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029" w:rsidRPr="004E526E" w:rsidRDefault="00B51029" w:rsidP="00B51029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ЦЕЛЬ И ЗАДАЧИ КУРСА</w:t>
      </w:r>
    </w:p>
    <w:p w:rsidR="00B51029" w:rsidRPr="004E526E" w:rsidRDefault="00B51029" w:rsidP="00B51029">
      <w:pPr>
        <w:pStyle w:val="a3"/>
        <w:ind w:firstLine="0"/>
        <w:rPr>
          <w:sz w:val="24"/>
          <w:szCs w:val="24"/>
          <w:lang w:val="ru-RU"/>
        </w:rPr>
      </w:pPr>
    </w:p>
    <w:p w:rsidR="00B51029" w:rsidRPr="004E526E" w:rsidRDefault="00B51029" w:rsidP="00B51029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Цель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изучения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дисциплины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заключается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формировании</w:t>
      </w:r>
      <w:proofErr w:type="spellEnd"/>
      <w:r w:rsidRPr="004E526E">
        <w:rPr>
          <w:sz w:val="24"/>
          <w:szCs w:val="24"/>
        </w:rPr>
        <w:t xml:space="preserve"> знаний в </w:t>
      </w:r>
      <w:proofErr w:type="spellStart"/>
      <w:r w:rsidRPr="004E526E">
        <w:rPr>
          <w:sz w:val="24"/>
          <w:szCs w:val="24"/>
        </w:rPr>
        <w:t>области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теории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расчетов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анализа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установившихся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режимов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электрических</w:t>
      </w:r>
      <w:proofErr w:type="spellEnd"/>
      <w:r w:rsidRPr="004E526E">
        <w:rPr>
          <w:sz w:val="24"/>
          <w:szCs w:val="24"/>
        </w:rPr>
        <w:t xml:space="preserve"> систем и </w:t>
      </w:r>
      <w:proofErr w:type="spellStart"/>
      <w:r w:rsidRPr="004E526E">
        <w:rPr>
          <w:sz w:val="24"/>
          <w:szCs w:val="24"/>
        </w:rPr>
        <w:t>се-тей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управления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ими</w:t>
      </w:r>
      <w:proofErr w:type="spellEnd"/>
      <w:r w:rsidRPr="004E526E">
        <w:rPr>
          <w:sz w:val="24"/>
          <w:szCs w:val="24"/>
        </w:rPr>
        <w:t xml:space="preserve">, а </w:t>
      </w:r>
      <w:proofErr w:type="spellStart"/>
      <w:r w:rsidRPr="004E526E">
        <w:rPr>
          <w:sz w:val="24"/>
          <w:szCs w:val="24"/>
        </w:rPr>
        <w:t>также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области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проектирования</w:t>
      </w:r>
      <w:proofErr w:type="spellEnd"/>
      <w:r w:rsidRPr="004E526E">
        <w:rPr>
          <w:sz w:val="24"/>
          <w:szCs w:val="24"/>
        </w:rPr>
        <w:t>.</w:t>
      </w:r>
    </w:p>
    <w:p w:rsidR="00B51029" w:rsidRPr="004E526E" w:rsidRDefault="00B51029" w:rsidP="00B5102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К </w:t>
      </w:r>
      <w:proofErr w:type="spellStart"/>
      <w:r w:rsidRPr="004E526E">
        <w:rPr>
          <w:sz w:val="24"/>
          <w:szCs w:val="24"/>
        </w:rPr>
        <w:t>основным</w:t>
      </w:r>
      <w:proofErr w:type="spellEnd"/>
      <w:r w:rsidRPr="004E526E">
        <w:rPr>
          <w:sz w:val="24"/>
          <w:szCs w:val="24"/>
        </w:rPr>
        <w:t xml:space="preserve"> задачам </w:t>
      </w:r>
      <w:proofErr w:type="spellStart"/>
      <w:r w:rsidRPr="004E526E">
        <w:rPr>
          <w:sz w:val="24"/>
          <w:szCs w:val="24"/>
        </w:rPr>
        <w:t>относятся</w:t>
      </w:r>
      <w:proofErr w:type="spellEnd"/>
      <w:r w:rsidRPr="004E526E">
        <w:rPr>
          <w:sz w:val="24"/>
          <w:szCs w:val="24"/>
        </w:rPr>
        <w:t>:</w:t>
      </w:r>
    </w:p>
    <w:p w:rsidR="00B51029" w:rsidRPr="004E526E" w:rsidRDefault="00B51029" w:rsidP="00B51029">
      <w:pPr>
        <w:pStyle w:val="a3"/>
        <w:numPr>
          <w:ilvl w:val="0"/>
          <w:numId w:val="2"/>
        </w:numPr>
        <w:tabs>
          <w:tab w:val="clear" w:pos="360"/>
          <w:tab w:val="num" w:pos="851"/>
        </w:tabs>
        <w:ind w:left="851" w:hanging="284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ознакомление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физической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сущностью</w:t>
      </w:r>
      <w:proofErr w:type="spellEnd"/>
      <w:r w:rsidRPr="004E526E">
        <w:rPr>
          <w:sz w:val="24"/>
          <w:szCs w:val="24"/>
        </w:rPr>
        <w:t xml:space="preserve"> явлений, </w:t>
      </w:r>
      <w:proofErr w:type="spellStart"/>
      <w:r w:rsidRPr="004E526E">
        <w:rPr>
          <w:sz w:val="24"/>
          <w:szCs w:val="24"/>
        </w:rPr>
        <w:t>которые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сопровождают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процесс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производства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распределения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потребления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</w:t>
      </w:r>
      <w:proofErr w:type="spellEnd"/>
      <w:r w:rsidRPr="004E526E">
        <w:rPr>
          <w:sz w:val="24"/>
          <w:szCs w:val="24"/>
          <w:lang w:val="ru-RU"/>
        </w:rPr>
        <w:t>е</w:t>
      </w:r>
      <w:proofErr w:type="spellStart"/>
      <w:r w:rsidRPr="004E526E">
        <w:rPr>
          <w:sz w:val="24"/>
          <w:szCs w:val="24"/>
        </w:rPr>
        <w:t>ктроэнергии</w:t>
      </w:r>
      <w:proofErr w:type="spellEnd"/>
      <w:r w:rsidRPr="004E526E">
        <w:rPr>
          <w:sz w:val="24"/>
          <w:szCs w:val="24"/>
        </w:rPr>
        <w:t>;</w:t>
      </w:r>
    </w:p>
    <w:p w:rsidR="00B51029" w:rsidRPr="004E526E" w:rsidRDefault="00B51029" w:rsidP="00B51029">
      <w:pPr>
        <w:pStyle w:val="a3"/>
        <w:numPr>
          <w:ilvl w:val="0"/>
          <w:numId w:val="2"/>
        </w:numPr>
        <w:tabs>
          <w:tab w:val="clear" w:pos="360"/>
          <w:tab w:val="num" w:pos="851"/>
        </w:tabs>
        <w:ind w:left="851" w:hanging="284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составление</w:t>
      </w:r>
      <w:proofErr w:type="spellEnd"/>
      <w:r w:rsidRPr="004E526E">
        <w:rPr>
          <w:sz w:val="24"/>
          <w:szCs w:val="24"/>
        </w:rPr>
        <w:t xml:space="preserve"> схем </w:t>
      </w:r>
      <w:proofErr w:type="spellStart"/>
      <w:r w:rsidRPr="004E526E">
        <w:rPr>
          <w:sz w:val="24"/>
          <w:szCs w:val="24"/>
        </w:rPr>
        <w:t>замещения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отдельных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элементов</w:t>
      </w:r>
      <w:proofErr w:type="spellEnd"/>
      <w:r w:rsidRPr="004E526E">
        <w:rPr>
          <w:sz w:val="24"/>
          <w:szCs w:val="24"/>
        </w:rPr>
        <w:t xml:space="preserve"> сети и </w:t>
      </w:r>
      <w:proofErr w:type="spellStart"/>
      <w:r w:rsidRPr="004E526E">
        <w:rPr>
          <w:sz w:val="24"/>
          <w:szCs w:val="24"/>
        </w:rPr>
        <w:t>участка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элект-рической</w:t>
      </w:r>
      <w:proofErr w:type="spellEnd"/>
      <w:r w:rsidRPr="004E526E">
        <w:rPr>
          <w:sz w:val="24"/>
          <w:szCs w:val="24"/>
        </w:rPr>
        <w:t xml:space="preserve"> сети в </w:t>
      </w:r>
      <w:proofErr w:type="spellStart"/>
      <w:r w:rsidRPr="004E526E">
        <w:rPr>
          <w:sz w:val="24"/>
          <w:szCs w:val="24"/>
        </w:rPr>
        <w:t>целом</w:t>
      </w:r>
      <w:proofErr w:type="spellEnd"/>
      <w:r w:rsidRPr="004E526E">
        <w:rPr>
          <w:sz w:val="24"/>
          <w:szCs w:val="24"/>
        </w:rPr>
        <w:t>;</w:t>
      </w:r>
    </w:p>
    <w:p w:rsidR="00B51029" w:rsidRPr="004E526E" w:rsidRDefault="00B51029" w:rsidP="00B51029">
      <w:pPr>
        <w:pStyle w:val="a3"/>
        <w:numPr>
          <w:ilvl w:val="0"/>
          <w:numId w:val="2"/>
        </w:numPr>
        <w:tabs>
          <w:tab w:val="clear" w:pos="360"/>
          <w:tab w:val="num" w:pos="851"/>
        </w:tabs>
        <w:ind w:left="851" w:hanging="284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определение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параметров</w:t>
      </w:r>
      <w:proofErr w:type="spellEnd"/>
      <w:r w:rsidRPr="004E526E">
        <w:rPr>
          <w:sz w:val="24"/>
          <w:szCs w:val="24"/>
        </w:rPr>
        <w:t>;</w:t>
      </w:r>
    </w:p>
    <w:p w:rsidR="00B51029" w:rsidRPr="004E526E" w:rsidRDefault="00B51029" w:rsidP="00B51029">
      <w:pPr>
        <w:pStyle w:val="a3"/>
        <w:numPr>
          <w:ilvl w:val="0"/>
          <w:numId w:val="2"/>
        </w:numPr>
        <w:tabs>
          <w:tab w:val="clear" w:pos="360"/>
          <w:tab w:val="num" w:pos="851"/>
        </w:tabs>
        <w:ind w:left="851" w:hanging="284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расчет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различных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режимов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</w:t>
      </w:r>
      <w:proofErr w:type="spellEnd"/>
      <w:r w:rsidRPr="004E526E">
        <w:rPr>
          <w:sz w:val="24"/>
          <w:szCs w:val="24"/>
          <w:lang w:val="ru-RU"/>
        </w:rPr>
        <w:t>к</w:t>
      </w:r>
      <w:proofErr w:type="spellStart"/>
      <w:r w:rsidRPr="004E526E">
        <w:rPr>
          <w:sz w:val="24"/>
          <w:szCs w:val="24"/>
        </w:rPr>
        <w:t>трических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сетей</w:t>
      </w:r>
      <w:proofErr w:type="spellEnd"/>
      <w:r w:rsidRPr="004E526E">
        <w:rPr>
          <w:sz w:val="24"/>
          <w:szCs w:val="24"/>
        </w:rPr>
        <w:t xml:space="preserve"> и систем и </w:t>
      </w:r>
      <w:proofErr w:type="spellStart"/>
      <w:r w:rsidRPr="004E526E">
        <w:rPr>
          <w:sz w:val="24"/>
          <w:szCs w:val="24"/>
        </w:rPr>
        <w:t>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анализ</w:t>
      </w:r>
      <w:proofErr w:type="spellEnd"/>
      <w:r w:rsidRPr="004E526E">
        <w:rPr>
          <w:sz w:val="24"/>
          <w:szCs w:val="24"/>
        </w:rPr>
        <w:t>;</w:t>
      </w:r>
    </w:p>
    <w:p w:rsidR="00B51029" w:rsidRPr="004E526E" w:rsidRDefault="00B51029" w:rsidP="00B51029">
      <w:pPr>
        <w:pStyle w:val="a3"/>
        <w:numPr>
          <w:ilvl w:val="0"/>
          <w:numId w:val="2"/>
        </w:numPr>
        <w:tabs>
          <w:tab w:val="clear" w:pos="360"/>
          <w:tab w:val="num" w:pos="851"/>
        </w:tabs>
        <w:ind w:left="851" w:hanging="284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разработка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рекомендаций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улучшению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режимов</w:t>
      </w:r>
      <w:proofErr w:type="spellEnd"/>
      <w:r w:rsidRPr="004E526E">
        <w:rPr>
          <w:sz w:val="24"/>
          <w:szCs w:val="24"/>
        </w:rPr>
        <w:t>.</w:t>
      </w: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</w:rPr>
        <w:t xml:space="preserve">Курс </w:t>
      </w:r>
      <w:proofErr w:type="spellStart"/>
      <w:r w:rsidRPr="004E526E">
        <w:rPr>
          <w:sz w:val="24"/>
          <w:szCs w:val="24"/>
        </w:rPr>
        <w:t>основывается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дисциплинах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sz w:val="24"/>
          <w:szCs w:val="24"/>
          <w:lang w:val="ru-RU"/>
        </w:rPr>
        <w:t>«</w:t>
      </w:r>
      <w:r w:rsidRPr="004E526E">
        <w:rPr>
          <w:sz w:val="24"/>
          <w:szCs w:val="24"/>
        </w:rPr>
        <w:t>Математика</w:t>
      </w:r>
      <w:r w:rsidRPr="004E526E">
        <w:rPr>
          <w:sz w:val="24"/>
          <w:szCs w:val="24"/>
          <w:lang w:val="ru-RU"/>
        </w:rPr>
        <w:t>»</w:t>
      </w:r>
      <w:r w:rsidRPr="004E526E">
        <w:rPr>
          <w:sz w:val="24"/>
          <w:szCs w:val="24"/>
        </w:rPr>
        <w:t xml:space="preserve">, </w:t>
      </w:r>
      <w:r w:rsidRPr="004E526E">
        <w:rPr>
          <w:sz w:val="24"/>
          <w:szCs w:val="24"/>
          <w:lang w:val="ru-RU"/>
        </w:rPr>
        <w:t>«</w:t>
      </w:r>
      <w:proofErr w:type="spellStart"/>
      <w:r w:rsidRPr="004E526E">
        <w:rPr>
          <w:sz w:val="24"/>
          <w:szCs w:val="24"/>
        </w:rPr>
        <w:t>Физика</w:t>
      </w:r>
      <w:proofErr w:type="spellEnd"/>
      <w:r w:rsidRPr="004E526E">
        <w:rPr>
          <w:sz w:val="24"/>
          <w:szCs w:val="24"/>
          <w:lang w:val="ru-RU"/>
        </w:rPr>
        <w:t>»</w:t>
      </w:r>
      <w:r w:rsidRPr="004E526E">
        <w:rPr>
          <w:sz w:val="24"/>
          <w:szCs w:val="24"/>
        </w:rPr>
        <w:t xml:space="preserve">, </w:t>
      </w:r>
      <w:r w:rsidRPr="004E526E">
        <w:rPr>
          <w:sz w:val="24"/>
          <w:szCs w:val="24"/>
          <w:lang w:val="ru-RU"/>
        </w:rPr>
        <w:t>«</w:t>
      </w:r>
      <w:proofErr w:type="spellStart"/>
      <w:r w:rsidRPr="004E526E">
        <w:rPr>
          <w:sz w:val="24"/>
          <w:szCs w:val="24"/>
        </w:rPr>
        <w:t>Теоретические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основы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электротехники</w:t>
      </w:r>
      <w:proofErr w:type="spellEnd"/>
      <w:r w:rsidRPr="004E526E">
        <w:rPr>
          <w:sz w:val="24"/>
          <w:szCs w:val="24"/>
          <w:lang w:val="ru-RU"/>
        </w:rPr>
        <w:t xml:space="preserve"> 1», «Теоретические основы электротехники 2»</w:t>
      </w:r>
      <w:r w:rsidRPr="004E526E">
        <w:rPr>
          <w:sz w:val="24"/>
          <w:szCs w:val="24"/>
        </w:rPr>
        <w:t xml:space="preserve">. </w:t>
      </w:r>
    </w:p>
    <w:p w:rsidR="00B51029" w:rsidRPr="004E526E" w:rsidRDefault="00B51029" w:rsidP="00B51029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  <w:lang w:val="ru-RU"/>
        </w:rPr>
        <w:t>Постреквезитами</w:t>
      </w:r>
      <w:proofErr w:type="spellEnd"/>
      <w:r w:rsidRPr="004E526E">
        <w:rPr>
          <w:sz w:val="24"/>
          <w:szCs w:val="24"/>
          <w:lang w:val="ru-RU"/>
        </w:rPr>
        <w:t xml:space="preserve"> к</w:t>
      </w:r>
      <w:proofErr w:type="spellStart"/>
      <w:r w:rsidRPr="004E526E">
        <w:rPr>
          <w:sz w:val="24"/>
          <w:szCs w:val="24"/>
        </w:rPr>
        <w:t>урс</w:t>
      </w:r>
      <w:proofErr w:type="spellEnd"/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</w:rPr>
        <w:t xml:space="preserve"> </w:t>
      </w:r>
      <w:r w:rsidRPr="004E526E">
        <w:rPr>
          <w:sz w:val="24"/>
          <w:szCs w:val="24"/>
          <w:lang w:val="ru-RU"/>
        </w:rPr>
        <w:t>являются</w: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дисциплины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sz w:val="24"/>
          <w:szCs w:val="24"/>
          <w:lang w:val="ru-RU"/>
        </w:rPr>
        <w:t xml:space="preserve">«Электрические </w:t>
      </w:r>
      <w:proofErr w:type="spellStart"/>
      <w:r w:rsidRPr="004E526E">
        <w:rPr>
          <w:sz w:val="24"/>
          <w:szCs w:val="24"/>
        </w:rPr>
        <w:t>станци</w:t>
      </w:r>
      <w:proofErr w:type="spellEnd"/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подстанци</w:t>
      </w:r>
      <w:proofErr w:type="spellEnd"/>
      <w:r w:rsidRPr="004E526E">
        <w:rPr>
          <w:sz w:val="24"/>
          <w:szCs w:val="24"/>
          <w:lang w:val="ru-RU"/>
        </w:rPr>
        <w:t>и»</w:t>
      </w:r>
      <w:r w:rsidRPr="004E526E">
        <w:rPr>
          <w:sz w:val="24"/>
          <w:szCs w:val="24"/>
        </w:rPr>
        <w:t xml:space="preserve">, </w:t>
      </w:r>
      <w:r w:rsidRPr="004E526E">
        <w:rPr>
          <w:sz w:val="24"/>
          <w:szCs w:val="24"/>
          <w:lang w:val="ru-RU"/>
        </w:rPr>
        <w:t>«</w:t>
      </w:r>
      <w:proofErr w:type="spellStart"/>
      <w:r w:rsidRPr="004E526E">
        <w:rPr>
          <w:sz w:val="24"/>
          <w:szCs w:val="24"/>
        </w:rPr>
        <w:t>Реле</w:t>
      </w:r>
      <w:r w:rsidRPr="004E526E">
        <w:rPr>
          <w:sz w:val="24"/>
          <w:szCs w:val="24"/>
        </w:rPr>
        <w:t>й</w:t>
      </w:r>
      <w:r w:rsidRPr="004E526E">
        <w:rPr>
          <w:sz w:val="24"/>
          <w:szCs w:val="24"/>
        </w:rPr>
        <w:t>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защита</w:t>
      </w:r>
      <w:proofErr w:type="spellEnd"/>
      <w:r w:rsidRPr="004E526E">
        <w:rPr>
          <w:sz w:val="24"/>
          <w:szCs w:val="24"/>
          <w:lang w:val="ru-RU"/>
        </w:rPr>
        <w:t xml:space="preserve"> и автоматика»</w:t>
      </w:r>
      <w:r w:rsidRPr="004E526E">
        <w:rPr>
          <w:sz w:val="24"/>
          <w:szCs w:val="24"/>
        </w:rPr>
        <w:t xml:space="preserve">, </w:t>
      </w:r>
      <w:r w:rsidRPr="004E526E">
        <w:rPr>
          <w:sz w:val="24"/>
          <w:szCs w:val="24"/>
          <w:lang w:val="ru-RU"/>
        </w:rPr>
        <w:t>«</w:t>
      </w:r>
      <w:proofErr w:type="spellStart"/>
      <w:r w:rsidRPr="004E526E">
        <w:rPr>
          <w:sz w:val="24"/>
          <w:szCs w:val="24"/>
        </w:rPr>
        <w:t>Переходные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процессы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элетрических</w:t>
      </w:r>
      <w:proofErr w:type="spellEnd"/>
      <w:r w:rsidRPr="004E526E">
        <w:rPr>
          <w:sz w:val="24"/>
          <w:szCs w:val="24"/>
        </w:rPr>
        <w:t xml:space="preserve"> системах</w:t>
      </w:r>
      <w:r w:rsidRPr="004E526E">
        <w:rPr>
          <w:sz w:val="24"/>
          <w:szCs w:val="24"/>
          <w:lang w:val="ru-RU"/>
        </w:rPr>
        <w:t>»</w:t>
      </w:r>
      <w:r w:rsidRPr="004E526E">
        <w:rPr>
          <w:sz w:val="24"/>
          <w:szCs w:val="24"/>
        </w:rPr>
        <w:t>.</w:t>
      </w:r>
    </w:p>
    <w:p w:rsidR="00B51029" w:rsidRPr="004E526E" w:rsidRDefault="00B51029" w:rsidP="00B51029">
      <w:pPr>
        <w:pStyle w:val="a3"/>
        <w:rPr>
          <w:sz w:val="24"/>
          <w:szCs w:val="24"/>
        </w:rPr>
      </w:pPr>
    </w:p>
    <w:p w:rsidR="00B51029" w:rsidRPr="004E526E" w:rsidRDefault="00B51029" w:rsidP="00B51029">
      <w:pPr>
        <w:shd w:val="clear" w:color="auto" w:fill="FFFFFF"/>
        <w:autoSpaceDE w:val="0"/>
        <w:autoSpaceDN w:val="0"/>
        <w:adjustRightInd w:val="0"/>
        <w:ind w:firstLine="902"/>
        <w:jc w:val="both"/>
        <w:rPr>
          <w:b/>
          <w:color w:val="000000"/>
          <w:sz w:val="24"/>
          <w:szCs w:val="24"/>
        </w:rPr>
      </w:pPr>
    </w:p>
    <w:p w:rsidR="00B51029" w:rsidRPr="004E526E" w:rsidRDefault="00B51029" w:rsidP="00B51029">
      <w:pPr>
        <w:pStyle w:val="a3"/>
        <w:jc w:val="center"/>
        <w:rPr>
          <w:i/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1</w:t>
      </w:r>
      <w:r w:rsidRPr="004E526E">
        <w:rPr>
          <w:i/>
          <w:sz w:val="24"/>
          <w:szCs w:val="24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>ЭЛЕКТРИЧЕСКАЯ СЕТЬ, КАК ЧАСТЬ ЭЛЕКТРИЧЕСКОЙ СИСТЕМЫ</w:t>
      </w:r>
    </w:p>
    <w:p w:rsidR="00B51029" w:rsidRPr="004E526E" w:rsidRDefault="00B51029" w:rsidP="00B51029">
      <w:pPr>
        <w:pStyle w:val="a3"/>
        <w:jc w:val="center"/>
        <w:rPr>
          <w:b/>
          <w:i/>
          <w:sz w:val="24"/>
          <w:szCs w:val="24"/>
          <w:lang w:val="ru-RU"/>
        </w:rPr>
      </w:pPr>
    </w:p>
    <w:p w:rsidR="00B51029" w:rsidRPr="004E526E" w:rsidRDefault="00B51029" w:rsidP="00B51029">
      <w:pPr>
        <w:pStyle w:val="a3"/>
        <w:jc w:val="center"/>
        <w:rPr>
          <w:b/>
          <w:sz w:val="24"/>
          <w:szCs w:val="24"/>
          <w:lang w:val="ru-RU"/>
        </w:rPr>
      </w:pPr>
      <w:r w:rsidRPr="004E526E">
        <w:rPr>
          <w:b/>
          <w:sz w:val="24"/>
          <w:szCs w:val="24"/>
          <w:lang w:val="ru-RU"/>
        </w:rPr>
        <w:t>1.1 Свойства электроэнергии</w:t>
      </w:r>
    </w:p>
    <w:p w:rsidR="00B51029" w:rsidRPr="004E526E" w:rsidRDefault="00B51029" w:rsidP="00B51029">
      <w:pPr>
        <w:pStyle w:val="a3"/>
        <w:rPr>
          <w:sz w:val="24"/>
          <w:szCs w:val="24"/>
        </w:rPr>
      </w:pPr>
    </w:p>
    <w:p w:rsidR="00B51029" w:rsidRPr="004E526E" w:rsidRDefault="00B51029" w:rsidP="00B51029">
      <w:pPr>
        <w:pStyle w:val="a3"/>
        <w:suppressAutoHyphens/>
        <w:rPr>
          <w:sz w:val="24"/>
          <w:szCs w:val="24"/>
        </w:rPr>
      </w:pPr>
      <w:r w:rsidRPr="004E526E">
        <w:rPr>
          <w:sz w:val="24"/>
          <w:szCs w:val="24"/>
        </w:rPr>
        <w:t xml:space="preserve">Та </w:t>
      </w:r>
      <w:proofErr w:type="spellStart"/>
      <w:r w:rsidRPr="004E526E">
        <w:rPr>
          <w:sz w:val="24"/>
          <w:szCs w:val="24"/>
        </w:rPr>
        <w:t>огромная</w:t>
      </w:r>
      <w:proofErr w:type="spellEnd"/>
      <w:r w:rsidRPr="004E526E">
        <w:rPr>
          <w:sz w:val="24"/>
          <w:szCs w:val="24"/>
        </w:rPr>
        <w:t xml:space="preserve"> роль, </w:t>
      </w:r>
      <w:proofErr w:type="spellStart"/>
      <w:r w:rsidRPr="004E526E">
        <w:rPr>
          <w:sz w:val="24"/>
          <w:szCs w:val="24"/>
        </w:rPr>
        <w:t>которую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играет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электроэнергия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нашей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жизни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обусловлена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следующими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свойствами</w:t>
      </w:r>
      <w:proofErr w:type="spellEnd"/>
      <w:r w:rsidRPr="004E526E">
        <w:rPr>
          <w:sz w:val="24"/>
          <w:szCs w:val="24"/>
        </w:rPr>
        <w:t>:</w:t>
      </w:r>
    </w:p>
    <w:p w:rsidR="00B51029" w:rsidRPr="004E526E" w:rsidRDefault="00B51029" w:rsidP="00B51029">
      <w:pPr>
        <w:pStyle w:val="a3"/>
        <w:numPr>
          <w:ilvl w:val="0"/>
          <w:numId w:val="1"/>
        </w:numPr>
        <w:tabs>
          <w:tab w:val="clear" w:pos="360"/>
          <w:tab w:val="num" w:pos="851"/>
        </w:tabs>
        <w:suppressAutoHyphens/>
        <w:ind w:left="851" w:hanging="284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легкость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передачи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большие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расстояния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сравнению</w:t>
      </w:r>
      <w:proofErr w:type="spellEnd"/>
      <w:r w:rsidRPr="004E526E">
        <w:rPr>
          <w:sz w:val="24"/>
          <w:szCs w:val="24"/>
        </w:rPr>
        <w:t xml:space="preserve"> с другими видами </w:t>
      </w:r>
      <w:proofErr w:type="spellStart"/>
      <w:r w:rsidRPr="004E526E">
        <w:rPr>
          <w:sz w:val="24"/>
          <w:szCs w:val="24"/>
        </w:rPr>
        <w:t>энергии</w:t>
      </w:r>
      <w:proofErr w:type="spellEnd"/>
      <w:r w:rsidRPr="004E526E">
        <w:rPr>
          <w:sz w:val="24"/>
          <w:szCs w:val="24"/>
        </w:rPr>
        <w:t>;</w:t>
      </w:r>
    </w:p>
    <w:p w:rsidR="00B51029" w:rsidRPr="004E526E" w:rsidRDefault="00B51029" w:rsidP="00B51029">
      <w:pPr>
        <w:pStyle w:val="a3"/>
        <w:numPr>
          <w:ilvl w:val="0"/>
          <w:numId w:val="1"/>
        </w:numPr>
        <w:tabs>
          <w:tab w:val="clear" w:pos="360"/>
          <w:tab w:val="num" w:pos="851"/>
        </w:tabs>
        <w:suppressAutoHyphens/>
        <w:ind w:left="851" w:hanging="284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возможность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преобразований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другие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виды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энергий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высоким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к.п.д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нез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висимо</w:t>
      </w:r>
      <w:proofErr w:type="spellEnd"/>
      <w:r w:rsidRPr="004E526E">
        <w:rPr>
          <w:sz w:val="24"/>
          <w:szCs w:val="24"/>
        </w:rPr>
        <w:t xml:space="preserve"> от </w:t>
      </w:r>
      <w:proofErr w:type="spellStart"/>
      <w:r w:rsidRPr="004E526E">
        <w:rPr>
          <w:sz w:val="24"/>
          <w:szCs w:val="24"/>
        </w:rPr>
        <w:t>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количества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Поэтому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необходимости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хранении</w:t>
      </w:r>
      <w:proofErr w:type="spellEnd"/>
      <w:r w:rsidRPr="004E526E">
        <w:rPr>
          <w:sz w:val="24"/>
          <w:szCs w:val="24"/>
        </w:rPr>
        <w:t>;</w:t>
      </w:r>
    </w:p>
    <w:p w:rsidR="00B51029" w:rsidRPr="004E526E" w:rsidRDefault="00B51029" w:rsidP="00B51029">
      <w:pPr>
        <w:pStyle w:val="a3"/>
        <w:numPr>
          <w:ilvl w:val="0"/>
          <w:numId w:val="1"/>
        </w:numPr>
        <w:tabs>
          <w:tab w:val="clear" w:pos="360"/>
          <w:tab w:val="num" w:pos="851"/>
        </w:tabs>
        <w:suppressAutoHyphens/>
        <w:ind w:left="851" w:hanging="284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электроэнергия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проявляется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виде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потока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который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раздробить</w:t>
      </w:r>
      <w:proofErr w:type="spellEnd"/>
      <w:r w:rsidRPr="004E526E">
        <w:rPr>
          <w:sz w:val="24"/>
          <w:szCs w:val="24"/>
        </w:rPr>
        <w:t xml:space="preserve"> на части </w:t>
      </w:r>
      <w:proofErr w:type="spellStart"/>
      <w:r w:rsidRPr="004E526E">
        <w:rPr>
          <w:sz w:val="24"/>
          <w:szCs w:val="24"/>
        </w:rPr>
        <w:t>легче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чем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другие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энергетические</w:t>
      </w:r>
      <w:proofErr w:type="spellEnd"/>
      <w:r w:rsidRPr="004E526E">
        <w:rPr>
          <w:sz w:val="24"/>
          <w:szCs w:val="24"/>
        </w:rPr>
        <w:t xml:space="preserve"> потоки (</w:t>
      </w:r>
      <w:proofErr w:type="spellStart"/>
      <w:r w:rsidRPr="004E526E">
        <w:rPr>
          <w:sz w:val="24"/>
          <w:szCs w:val="24"/>
        </w:rPr>
        <w:t>уголь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нефтепродукты</w:t>
      </w:r>
      <w:proofErr w:type="spellEnd"/>
      <w:r w:rsidRPr="004E526E">
        <w:rPr>
          <w:sz w:val="24"/>
          <w:szCs w:val="24"/>
        </w:rPr>
        <w:t>);</w:t>
      </w:r>
    </w:p>
    <w:p w:rsidR="00B51029" w:rsidRPr="004E526E" w:rsidRDefault="00B51029" w:rsidP="00B51029">
      <w:pPr>
        <w:pStyle w:val="a3"/>
        <w:numPr>
          <w:ilvl w:val="0"/>
          <w:numId w:val="1"/>
        </w:numPr>
        <w:tabs>
          <w:tab w:val="clear" w:pos="360"/>
          <w:tab w:val="num" w:pos="851"/>
        </w:tabs>
        <w:suppressAutoHyphens/>
        <w:ind w:left="851" w:hanging="284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потребление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может</w:t>
      </w:r>
      <w:proofErr w:type="spellEnd"/>
      <w:r w:rsidRPr="004E526E">
        <w:rPr>
          <w:sz w:val="24"/>
          <w:szCs w:val="24"/>
        </w:rPr>
        <w:t xml:space="preserve"> плавно </w:t>
      </w:r>
      <w:proofErr w:type="spellStart"/>
      <w:r w:rsidRPr="004E526E">
        <w:rPr>
          <w:sz w:val="24"/>
          <w:szCs w:val="24"/>
        </w:rPr>
        <w:t>меняться</w:t>
      </w:r>
      <w:proofErr w:type="spellEnd"/>
      <w:r w:rsidRPr="004E526E">
        <w:rPr>
          <w:sz w:val="24"/>
          <w:szCs w:val="24"/>
        </w:rPr>
        <w:t xml:space="preserve"> от нуля до </w:t>
      </w:r>
      <w:proofErr w:type="spellStart"/>
      <w:r w:rsidRPr="004E526E">
        <w:rPr>
          <w:sz w:val="24"/>
          <w:szCs w:val="24"/>
        </w:rPr>
        <w:t>максимума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зависимости</w:t>
      </w:r>
      <w:proofErr w:type="spellEnd"/>
      <w:r w:rsidRPr="004E526E">
        <w:rPr>
          <w:sz w:val="24"/>
          <w:szCs w:val="24"/>
        </w:rPr>
        <w:t xml:space="preserve"> от хода самого </w:t>
      </w:r>
      <w:proofErr w:type="spellStart"/>
      <w:r w:rsidRPr="004E526E">
        <w:rPr>
          <w:sz w:val="24"/>
          <w:szCs w:val="24"/>
        </w:rPr>
        <w:t>процесса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производства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или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рабоч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механизма</w:t>
      </w:r>
      <w:proofErr w:type="spellEnd"/>
      <w:r w:rsidRPr="004E526E">
        <w:rPr>
          <w:sz w:val="24"/>
          <w:szCs w:val="24"/>
        </w:rPr>
        <w:t>;</w:t>
      </w:r>
    </w:p>
    <w:p w:rsidR="00B51029" w:rsidRPr="004E526E" w:rsidRDefault="00B51029" w:rsidP="00B51029">
      <w:pPr>
        <w:pStyle w:val="a3"/>
        <w:numPr>
          <w:ilvl w:val="0"/>
          <w:numId w:val="1"/>
        </w:numPr>
        <w:tabs>
          <w:tab w:val="clear" w:pos="360"/>
          <w:tab w:val="num" w:pos="851"/>
        </w:tabs>
        <w:suppressAutoHyphens/>
        <w:ind w:left="851" w:hanging="284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возможность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значительной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концентрации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производстве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>;</w:t>
      </w:r>
    </w:p>
    <w:p w:rsidR="00B51029" w:rsidRPr="004E526E" w:rsidRDefault="00B51029" w:rsidP="00B51029">
      <w:pPr>
        <w:pStyle w:val="a3"/>
        <w:numPr>
          <w:ilvl w:val="0"/>
          <w:numId w:val="1"/>
        </w:numPr>
        <w:tabs>
          <w:tab w:val="clear" w:pos="360"/>
          <w:tab w:val="num" w:pos="851"/>
        </w:tabs>
        <w:suppressAutoHyphens/>
        <w:ind w:left="851" w:hanging="284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поток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можно</w:t>
      </w:r>
      <w:proofErr w:type="spellEnd"/>
      <w:r w:rsidRPr="004E526E">
        <w:rPr>
          <w:sz w:val="24"/>
          <w:szCs w:val="24"/>
        </w:rPr>
        <w:t xml:space="preserve"> представить </w:t>
      </w:r>
      <w:proofErr w:type="spellStart"/>
      <w:r w:rsidRPr="004E526E">
        <w:rPr>
          <w:sz w:val="24"/>
          <w:szCs w:val="24"/>
        </w:rPr>
        <w:t>непрерывным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или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перио-дическим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виде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синусоиды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Такое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представление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наиболее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удобно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информационных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потоков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Поэтому</w:t>
      </w:r>
      <w:proofErr w:type="spellEnd"/>
      <w:r w:rsidRPr="004E526E">
        <w:rPr>
          <w:sz w:val="24"/>
          <w:szCs w:val="24"/>
        </w:rPr>
        <w:t xml:space="preserve"> Л</w:t>
      </w:r>
      <w:r w:rsidRPr="004E526E">
        <w:rPr>
          <w:sz w:val="24"/>
          <w:szCs w:val="24"/>
          <w:lang w:val="ru-RU"/>
        </w:rPr>
        <w:t>Э</w:t>
      </w:r>
      <w:r w:rsidRPr="004E526E">
        <w:rPr>
          <w:sz w:val="24"/>
          <w:szCs w:val="24"/>
        </w:rPr>
        <w:t xml:space="preserve">П часто </w:t>
      </w:r>
      <w:proofErr w:type="spellStart"/>
      <w:r w:rsidRPr="004E526E">
        <w:rPr>
          <w:sz w:val="24"/>
          <w:szCs w:val="24"/>
        </w:rPr>
        <w:t>используются</w:t>
      </w:r>
      <w:proofErr w:type="spellEnd"/>
      <w:r w:rsidRPr="004E526E">
        <w:rPr>
          <w:sz w:val="24"/>
          <w:szCs w:val="24"/>
        </w:rPr>
        <w:t xml:space="preserve"> и для </w:t>
      </w:r>
      <w:proofErr w:type="spellStart"/>
      <w:r w:rsidRPr="004E526E">
        <w:rPr>
          <w:sz w:val="24"/>
          <w:szCs w:val="24"/>
        </w:rPr>
        <w:t>пер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дачи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информации</w:t>
      </w:r>
      <w:proofErr w:type="spellEnd"/>
      <w:r w:rsidRPr="004E526E">
        <w:rPr>
          <w:sz w:val="24"/>
          <w:szCs w:val="24"/>
        </w:rPr>
        <w:t>;</w:t>
      </w:r>
    </w:p>
    <w:p w:rsidR="00B51029" w:rsidRPr="004E526E" w:rsidRDefault="00B51029" w:rsidP="00B51029">
      <w:pPr>
        <w:pStyle w:val="a3"/>
        <w:numPr>
          <w:ilvl w:val="0"/>
          <w:numId w:val="1"/>
        </w:numPr>
        <w:tabs>
          <w:tab w:val="clear" w:pos="360"/>
          <w:tab w:val="num" w:pos="851"/>
        </w:tabs>
        <w:suppressAutoHyphens/>
        <w:ind w:left="851" w:hanging="284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электроэнергия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является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наиболее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чистым</w:t>
      </w:r>
      <w:proofErr w:type="spellEnd"/>
      <w:r w:rsidRPr="004E526E">
        <w:rPr>
          <w:sz w:val="24"/>
          <w:szCs w:val="24"/>
        </w:rPr>
        <w:t xml:space="preserve"> видом </w:t>
      </w:r>
      <w:proofErr w:type="spellStart"/>
      <w:r w:rsidRPr="004E526E">
        <w:rPr>
          <w:sz w:val="24"/>
          <w:szCs w:val="24"/>
        </w:rPr>
        <w:t>энергии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наимешьшей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степени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загрязняет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окружающую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среду</w:t>
      </w:r>
      <w:proofErr w:type="spellEnd"/>
      <w:r w:rsidRPr="004E526E">
        <w:rPr>
          <w:sz w:val="24"/>
          <w:szCs w:val="24"/>
        </w:rPr>
        <w:t>;</w:t>
      </w:r>
    </w:p>
    <w:p w:rsidR="00B51029" w:rsidRPr="004E526E" w:rsidRDefault="00B51029" w:rsidP="00B51029">
      <w:pPr>
        <w:pStyle w:val="a3"/>
        <w:numPr>
          <w:ilvl w:val="0"/>
          <w:numId w:val="1"/>
        </w:numPr>
        <w:tabs>
          <w:tab w:val="clear" w:pos="360"/>
          <w:tab w:val="num" w:pos="851"/>
        </w:tabs>
        <w:suppressAutoHyphens/>
        <w:ind w:left="851" w:hanging="284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ориентация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использование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трехфазного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 xml:space="preserve"> придала </w:t>
      </w:r>
      <w:proofErr w:type="spellStart"/>
      <w:r w:rsidRPr="004E526E">
        <w:rPr>
          <w:sz w:val="24"/>
          <w:szCs w:val="24"/>
        </w:rPr>
        <w:t>использованию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однородность</w:t>
      </w:r>
      <w:proofErr w:type="spellEnd"/>
      <w:r w:rsidRPr="004E526E">
        <w:rPr>
          <w:sz w:val="24"/>
          <w:szCs w:val="24"/>
        </w:rPr>
        <w:t>.</w:t>
      </w:r>
    </w:p>
    <w:p w:rsidR="00B51029" w:rsidRPr="004E526E" w:rsidRDefault="00B51029" w:rsidP="00B51029">
      <w:pPr>
        <w:pStyle w:val="a3"/>
        <w:ind w:firstLine="0"/>
        <w:rPr>
          <w:sz w:val="24"/>
          <w:szCs w:val="24"/>
        </w:rPr>
      </w:pPr>
    </w:p>
    <w:p w:rsidR="00B51029" w:rsidRPr="004E526E" w:rsidRDefault="00B51029" w:rsidP="00B51029">
      <w:pPr>
        <w:pStyle w:val="a3"/>
        <w:rPr>
          <w:sz w:val="24"/>
          <w:szCs w:val="24"/>
        </w:rPr>
      </w:pPr>
    </w:p>
    <w:p w:rsidR="00B51029" w:rsidRPr="004E526E" w:rsidRDefault="00B51029" w:rsidP="00B51029">
      <w:pPr>
        <w:pStyle w:val="a3"/>
        <w:jc w:val="center"/>
        <w:rPr>
          <w:b/>
          <w:sz w:val="24"/>
          <w:szCs w:val="24"/>
          <w:lang w:val="ru-RU"/>
        </w:rPr>
      </w:pPr>
      <w:r w:rsidRPr="004E526E">
        <w:rPr>
          <w:b/>
          <w:sz w:val="24"/>
          <w:szCs w:val="24"/>
          <w:lang w:val="ru-RU"/>
        </w:rPr>
        <w:t>1.2 Основные понятия и определения</w:t>
      </w: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По технико-экономическим соображениям все электростанции, которые ра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положены в одном регионе, соединяются между собой для параллельной работы на общую нагрузку при помощи ЛЕП различного класса напряжения. Объедин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 xml:space="preserve">ние </w:t>
      </w:r>
      <w:r w:rsidRPr="004E526E">
        <w:rPr>
          <w:sz w:val="24"/>
          <w:szCs w:val="24"/>
          <w:lang w:val="ru-RU"/>
        </w:rPr>
        <w:lastRenderedPageBreak/>
        <w:t xml:space="preserve">отличается общностью режима и непрерывностью процесса производства, распределения и потребления тепловой и электрической энергий. Оно называется </w:t>
      </w:r>
      <w:r w:rsidRPr="004E526E">
        <w:rPr>
          <w:b/>
          <w:i/>
          <w:sz w:val="24"/>
          <w:szCs w:val="24"/>
          <w:lang w:val="ru-RU"/>
        </w:rPr>
        <w:t>энергетической системой</w:t>
      </w:r>
      <w:r w:rsidRPr="004E526E">
        <w:rPr>
          <w:sz w:val="24"/>
          <w:szCs w:val="24"/>
          <w:lang w:val="ru-RU"/>
        </w:rPr>
        <w:t xml:space="preserve">. Другими словами, </w:t>
      </w:r>
      <w:r w:rsidRPr="004E526E">
        <w:rPr>
          <w:b/>
          <w:i/>
          <w:sz w:val="24"/>
          <w:szCs w:val="24"/>
          <w:lang w:val="ru-RU"/>
        </w:rPr>
        <w:t>энергетическая система</w:t>
      </w:r>
      <w:r w:rsidRPr="004E526E">
        <w:rPr>
          <w:sz w:val="24"/>
          <w:szCs w:val="24"/>
          <w:lang w:val="ru-RU"/>
        </w:rPr>
        <w:t xml:space="preserve"> – это с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вокупность всех звеньев цепочки получения, преобразования, распределения и использования тепловой и электрической энергии. Схематично энергетическая система пре</w:t>
      </w:r>
      <w:r w:rsidRPr="004E526E">
        <w:rPr>
          <w:sz w:val="24"/>
          <w:szCs w:val="24"/>
          <w:lang w:val="ru-RU"/>
        </w:rPr>
        <w:t>д</w:t>
      </w:r>
      <w:r w:rsidRPr="004E526E">
        <w:rPr>
          <w:sz w:val="24"/>
          <w:szCs w:val="24"/>
          <w:lang w:val="ru-RU"/>
        </w:rPr>
        <w:t>ставлена на рис. 1.1.</w:t>
      </w:r>
    </w:p>
    <w:p w:rsidR="00B51029" w:rsidRPr="004E526E" w:rsidRDefault="00B51029" w:rsidP="00B51029">
      <w:pPr>
        <w:pStyle w:val="a3"/>
        <w:rPr>
          <w:sz w:val="24"/>
          <w:szCs w:val="24"/>
        </w:rPr>
      </w:pPr>
      <w:proofErr w:type="spellStart"/>
      <w:r w:rsidRPr="004E526E">
        <w:rPr>
          <w:b/>
          <w:i/>
          <w:sz w:val="24"/>
          <w:szCs w:val="24"/>
        </w:rPr>
        <w:t>Электрическая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или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b/>
          <w:i/>
          <w:sz w:val="24"/>
          <w:szCs w:val="24"/>
        </w:rPr>
        <w:t>электроэнергетическая</w:t>
      </w:r>
      <w:proofErr w:type="spellEnd"/>
      <w:r w:rsidRPr="004E526E">
        <w:rPr>
          <w:b/>
          <w:i/>
          <w:sz w:val="24"/>
          <w:szCs w:val="24"/>
        </w:rPr>
        <w:t xml:space="preserve"> система</w: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представляет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собой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часть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энергетической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системы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Из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исключаются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тепловые</w:t>
      </w:r>
      <w:proofErr w:type="spellEnd"/>
      <w:r w:rsidRPr="004E526E">
        <w:rPr>
          <w:sz w:val="24"/>
          <w:szCs w:val="24"/>
        </w:rPr>
        <w:t xml:space="preserve"> сети и </w:t>
      </w:r>
      <w:proofErr w:type="spellStart"/>
      <w:r w:rsidRPr="004E526E">
        <w:rPr>
          <w:sz w:val="24"/>
          <w:szCs w:val="24"/>
        </w:rPr>
        <w:t>тепловые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потребители</w:t>
      </w:r>
      <w:proofErr w:type="spellEnd"/>
      <w:r w:rsidRPr="004E526E">
        <w:rPr>
          <w:sz w:val="24"/>
          <w:szCs w:val="24"/>
        </w:rPr>
        <w:t>.</w:t>
      </w:r>
    </w:p>
    <w:p w:rsidR="00B51029" w:rsidRPr="004E526E" w:rsidRDefault="00B51029" w:rsidP="00B51029">
      <w:pPr>
        <w:pStyle w:val="a3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299720</wp:posOffset>
                </wp:positionH>
                <wp:positionV relativeFrom="paragraph">
                  <wp:posOffset>172720</wp:posOffset>
                </wp:positionV>
                <wp:extent cx="5669280" cy="3821430"/>
                <wp:effectExtent l="9525" t="12700" r="7620" b="4445"/>
                <wp:wrapTopAndBottom/>
                <wp:docPr id="82" name="Группа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69280" cy="3821430"/>
                          <a:chOff x="2100" y="2910"/>
                          <a:chExt cx="8928" cy="6018"/>
                        </a:xfrm>
                      </wpg:grpSpPr>
                      <wps:wsp>
                        <wps:cNvPr id="8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448" y="3312"/>
                            <a:ext cx="2736" cy="1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Ind w:w="108" w:type="dxa"/>
                                <w:tblBorders>
                                  <w:top w:val="single" w:sz="12" w:space="0" w:color="000000"/>
                                  <w:left w:val="single" w:sz="12" w:space="0" w:color="000000"/>
                                  <w:bottom w:val="single" w:sz="12" w:space="0" w:color="000000"/>
                                  <w:right w:val="single" w:sz="12" w:space="0" w:color="000000"/>
                                  <w:insideH w:val="single" w:sz="6" w:space="0" w:color="000000"/>
                                  <w:insideV w:val="single" w:sz="6" w:space="0" w:color="000000"/>
                                </w:tblBorders>
                                <w:tblLayout w:type="fixed"/>
                                <w:tblLook w:val="00AF" w:firstRow="1" w:lastRow="0" w:firstColumn="1" w:lastColumn="0" w:noHBand="0" w:noVBand="0"/>
                              </w:tblPr>
                              <w:tblGrid>
                                <w:gridCol w:w="993"/>
                                <w:gridCol w:w="1275"/>
                              </w:tblGrid>
                              <w:tr w:rsidR="00B51029">
                                <w:tblPrEx>
                                  <w:tblCellMar>
                                    <w:top w:w="0" w:type="dxa"/>
                                    <w:bottom w:w="0" w:type="dxa"/>
                                  </w:tblCellMar>
                                </w:tblPrEx>
                                <w:trPr>
                                  <w:cantSplit/>
                                </w:trPr>
                                <w:tc>
                                  <w:tcPr>
                                    <w:tcW w:w="2268" w:type="dxa"/>
                                    <w:gridSpan w:val="2"/>
                                    <w:tcBorders>
                                      <w:bottom w:val="single" w:sz="12" w:space="0" w:color="000000"/>
                                    </w:tcBorders>
                                  </w:tcPr>
                                  <w:p w:rsidR="00B51029" w:rsidRDefault="00B51029">
                                    <w:pPr>
                                      <w:jc w:val="center"/>
                                      <w:rPr>
                                        <w:sz w:val="24"/>
                                        <w:lang w:val="ru-RU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ЭС</w:t>
                                    </w:r>
                                  </w:p>
                                </w:tc>
                              </w:tr>
                              <w:tr w:rsidR="00B51029">
                                <w:tblPrEx>
                                  <w:tblCellMar>
                                    <w:top w:w="0" w:type="dxa"/>
                                    <w:bottom w:w="0" w:type="dxa"/>
                                  </w:tblCellMar>
                                </w:tblPrEx>
                                <w:trPr>
                                  <w:cantSplit/>
                                  <w:trHeight w:val="570"/>
                                </w:trPr>
                                <w:tc>
                                  <w:tcPr>
                                    <w:tcW w:w="993" w:type="dxa"/>
                                  </w:tcPr>
                                  <w:p w:rsidR="00B51029" w:rsidRDefault="00B51029">
                                    <w:pPr>
                                      <w:jc w:val="center"/>
                                      <w:rPr>
                                        <w:sz w:val="24"/>
                                        <w:lang w:val="ru-RU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Тепл</w:t>
                                    </w:r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о</w:t>
                                    </w:r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вая часть</w:t>
                                    </w:r>
                                  </w:p>
                                </w:tc>
                                <w:tc>
                                  <w:tcPr>
                                    <w:tcW w:w="1275" w:type="dxa"/>
                                    <w:tcBorders>
                                      <w:bottom w:val="single" w:sz="12" w:space="0" w:color="000000"/>
                                    </w:tcBorders>
                                  </w:tcPr>
                                  <w:p w:rsidR="00B51029" w:rsidRDefault="00B51029">
                                    <w:pPr>
                                      <w:jc w:val="center"/>
                                      <w:rPr>
                                        <w:sz w:val="24"/>
                                        <w:lang w:val="ru-RU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Электр</w:t>
                                    </w:r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и</w:t>
                                    </w:r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ческая часть</w:t>
                                    </w:r>
                                  </w:p>
                                </w:tc>
                              </w:tr>
                            </w:tbl>
                            <w:p w:rsidR="00B51029" w:rsidRDefault="00B51029" w:rsidP="00B51029">
                              <w:pPr>
                                <w:jc w:val="center"/>
                                <w:rPr>
                                  <w:lang w:val="ru-RU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760" y="3744"/>
                            <a:ext cx="1587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1029" w:rsidRDefault="00B51029" w:rsidP="00B51029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Электрич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е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ские сети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8010" y="3744"/>
                            <a:ext cx="2160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1029" w:rsidRDefault="00B51029" w:rsidP="00B51029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Потребители электроэне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р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гии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932" y="5859"/>
                            <a:ext cx="1587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1029" w:rsidRDefault="00B51029" w:rsidP="00B51029">
                              <w:pPr>
                                <w:pStyle w:val="a5"/>
                              </w:pPr>
                              <w:r>
                                <w:t>Тепловые сети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419" y="5859"/>
                            <a:ext cx="2448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1029" w:rsidRDefault="00B51029" w:rsidP="00B51029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 xml:space="preserve">Потребители </w:t>
                              </w:r>
                            </w:p>
                            <w:p w:rsidR="00B51029" w:rsidRDefault="00B51029" w:rsidP="00B51029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те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п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ловой энергии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Line 8"/>
                        <wps:cNvCnPr/>
                        <wps:spPr bwMode="auto">
                          <a:xfrm>
                            <a:off x="4896" y="4176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9"/>
                        <wps:cNvCnPr/>
                        <wps:spPr bwMode="auto">
                          <a:xfrm>
                            <a:off x="7344" y="4176"/>
                            <a:ext cx="6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10"/>
                        <wps:cNvCnPr/>
                        <wps:spPr bwMode="auto">
                          <a:xfrm>
                            <a:off x="3084" y="6279"/>
                            <a:ext cx="18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1"/>
                        <wps:cNvCnPr/>
                        <wps:spPr bwMode="auto">
                          <a:xfrm>
                            <a:off x="3084" y="4563"/>
                            <a:ext cx="0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2"/>
                        <wps:cNvCnPr/>
                        <wps:spPr bwMode="auto">
                          <a:xfrm>
                            <a:off x="6525" y="6282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516" y="3221"/>
                            <a:ext cx="7056" cy="22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5328" y="4896"/>
                            <a:ext cx="3888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51029" w:rsidRDefault="00B51029" w:rsidP="00B51029">
                              <w:pPr>
                                <w:pStyle w:val="3"/>
                              </w:pPr>
                              <w:r>
                                <w:t>Электрическая система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100" y="2910"/>
                            <a:ext cx="8928" cy="47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4464" y="6912"/>
                            <a:ext cx="4176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51029" w:rsidRDefault="00B51029" w:rsidP="00B51029">
                              <w:pPr>
                                <w:jc w:val="center"/>
                                <w:rPr>
                                  <w:b/>
                                  <w:i/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  <w:lang w:val="ru-RU"/>
                                </w:rPr>
                                <w:t>Энергетическая система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2880" y="8064"/>
                            <a:ext cx="7776" cy="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51029" w:rsidRPr="004E526E" w:rsidRDefault="00B51029" w:rsidP="00B51029">
                              <w:pPr>
                                <w:pStyle w:val="1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Рисунок 1.1 – Условное обозначение </w:t>
                              </w:r>
                              <w:proofErr w:type="gramStart"/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энергетической</w:t>
                              </w:r>
                              <w:proofErr w:type="gramEnd"/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и</w:t>
                              </w:r>
                            </w:p>
                            <w:p w:rsidR="00B51029" w:rsidRPr="004E526E" w:rsidRDefault="00B51029" w:rsidP="00B51029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proofErr w:type="gramStart"/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электрической</w:t>
                              </w:r>
                              <w:proofErr w:type="gramEnd"/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систем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2" o:spid="_x0000_s1026" style="position:absolute;left:0;text-align:left;margin-left:23.6pt;margin-top:13.6pt;width:446.4pt;height:300.9pt;z-index:251659264" coordorigin="2100,2910" coordsize="8928,6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2448;top:3312;width:2736;height:1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eCcIA&#10;AADbAAAADwAAAGRycy9kb3ducmV2LnhtbESPQWsCMRSE74L/ITyht5rUquhqFGkRPClqK3h7bJ67&#10;Szcvyya66783QsHjMDPfMPNla0txo9oXjjV89BUI4tSZgjMNP8f1+wSED8gGS8ek4U4elotuZ46J&#10;cQ3v6XYImYgQ9glqyEOoEil9mpNF33cVcfQurrYYoqwzaWpsItyWcqDUWFosOC7kWNFXTunf4Wo1&#10;/G4v59NQ7bJvO6oa1yrJdiq1fuu1qxmIQG14hf/bG6Nh8gn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N4JwgAAANsAAAAPAAAAAAAAAAAAAAAAAJgCAABkcnMvZG93&#10;bnJldi54bWxQSwUGAAAAAAQABAD1AAAAhwMAAAAA&#10;" filled="f" stroked="f">
                  <v:textbox>
                    <w:txbxContent>
                      <w:tbl>
                        <w:tblPr>
                          <w:tblW w:w="0" w:type="auto"/>
                          <w:tblInd w:w="108" w:type="dxa"/>
                          <w:tblBorders>
                            <w:top w:val="single" w:sz="12" w:space="0" w:color="000000"/>
                            <w:left w:val="single" w:sz="12" w:space="0" w:color="000000"/>
                            <w:bottom w:val="single" w:sz="12" w:space="0" w:color="000000"/>
                            <w:right w:val="single" w:sz="12" w:space="0" w:color="000000"/>
                            <w:insideH w:val="single" w:sz="6" w:space="0" w:color="000000"/>
                            <w:insideV w:val="single" w:sz="6" w:space="0" w:color="000000"/>
                          </w:tblBorders>
                          <w:tblLayout w:type="fixed"/>
                          <w:tblLook w:val="00AF" w:firstRow="1" w:lastRow="0" w:firstColumn="1" w:lastColumn="0" w:noHBand="0" w:noVBand="0"/>
                        </w:tblPr>
                        <w:tblGrid>
                          <w:gridCol w:w="993"/>
                          <w:gridCol w:w="1275"/>
                        </w:tblGrid>
                        <w:tr w:rsidR="00B51029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rPr>
                            <w:cantSplit/>
                          </w:trPr>
                          <w:tc>
                            <w:tcPr>
                              <w:tcW w:w="2268" w:type="dxa"/>
                              <w:gridSpan w:val="2"/>
                              <w:tcBorders>
                                <w:bottom w:val="single" w:sz="12" w:space="0" w:color="000000"/>
                              </w:tcBorders>
                            </w:tcPr>
                            <w:p w:rsidR="00B51029" w:rsidRDefault="00B51029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ЭС</w:t>
                              </w:r>
                            </w:p>
                          </w:tc>
                        </w:tr>
                        <w:tr w:rsidR="00B51029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rPr>
                            <w:cantSplit/>
                            <w:trHeight w:val="570"/>
                          </w:trPr>
                          <w:tc>
                            <w:tcPr>
                              <w:tcW w:w="993" w:type="dxa"/>
                            </w:tcPr>
                            <w:p w:rsidR="00B51029" w:rsidRDefault="00B51029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Тепл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о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вая часть</w:t>
                              </w:r>
                            </w:p>
                          </w:tc>
                          <w:tc>
                            <w:tcPr>
                              <w:tcW w:w="1275" w:type="dxa"/>
                              <w:tcBorders>
                                <w:bottom w:val="single" w:sz="12" w:space="0" w:color="000000"/>
                              </w:tcBorders>
                            </w:tcPr>
                            <w:p w:rsidR="00B51029" w:rsidRDefault="00B51029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Электр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и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ческая часть</w:t>
                              </w:r>
                            </w:p>
                          </w:tc>
                        </w:tr>
                      </w:tbl>
                      <w:p w:rsidR="00B51029" w:rsidRDefault="00B51029" w:rsidP="00B51029">
                        <w:pPr>
                          <w:jc w:val="center"/>
                          <w:rPr>
                            <w:lang w:val="ru-RU"/>
                          </w:rPr>
                        </w:pPr>
                      </w:p>
                    </w:txbxContent>
                  </v:textbox>
                </v:shape>
                <v:shape id="Text Box 4" o:spid="_x0000_s1028" type="#_x0000_t202" style="position:absolute;left:5760;top:3744;width:1587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hjKcMA&#10;AADbAAAADwAAAGRycy9kb3ducmV2LnhtbESPT2vCQBTE74LfYXmCN7NR0hJSVymCoUf/tHh9Zl+z&#10;odm3IbuN8dt3BaHHYWZ+w6y3o23FQL1vHCtYJikI4srphmsFn+f9IgfhA7LG1jEpuJOH7WY6WWOh&#10;3Y2PNJxCLSKEfYEKTAhdIaWvDFn0ieuIo/fteoshyr6WusdbhNtWrtL0VVpsOC4Y7GhnqPo5/VoF&#10;L/5yyIb7tTF1/lXKcrTH7FwqNZ+N728gAo3hP/xsf2gFeQaPL/EHy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8hjKcMAAADbAAAADwAAAAAAAAAAAAAAAACYAgAAZHJzL2Rv&#10;d25yZXYueG1sUEsFBgAAAAAEAAQA9QAAAIgDAAAAAA==&#10;" strokeweight="1.5pt">
                  <v:textbox>
                    <w:txbxContent>
                      <w:p w:rsidR="00B51029" w:rsidRDefault="00B51029" w:rsidP="00B51029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Электрич</w:t>
                        </w:r>
                        <w:r>
                          <w:rPr>
                            <w:sz w:val="24"/>
                            <w:lang w:val="ru-RU"/>
                          </w:rPr>
                          <w:t>е</w:t>
                        </w:r>
                        <w:r>
                          <w:rPr>
                            <w:sz w:val="24"/>
                            <w:lang w:val="ru-RU"/>
                          </w:rPr>
                          <w:t>ские сети</w:t>
                        </w:r>
                      </w:p>
                    </w:txbxContent>
                  </v:textbox>
                </v:shape>
                <v:shape id="Text Box 5" o:spid="_x0000_s1029" type="#_x0000_t202" style="position:absolute;left:8010;top:3744;width:2160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TGssEA&#10;AADbAAAADwAAAGRycy9kb3ducmV2LnhtbESPT4vCMBTE74LfITzBm6YuupSuUUSwePQvXt82b5uy&#10;zUtpsrV+eyMIexxm5jfMct3bWnTU+sqxgtk0AUFcOF1xqeBy3k1SED4ga6wdk4IHeVivhoMlZtrd&#10;+UjdKZQiQthnqMCE0GRS+sKQRT91DXH0flxrMUTZllK3eI9wW8uPJPmUFiuOCwYb2hoqfk9/VsHC&#10;3w7z7vFdmTK95jLv7XF+zpUaj/rNF4hAffgPv9t7rSBdwOtL/AF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CExrLBAAAA2wAAAA8AAAAAAAAAAAAAAAAAmAIAAGRycy9kb3du&#10;cmV2LnhtbFBLBQYAAAAABAAEAPUAAACGAwAAAAA=&#10;" strokeweight="1.5pt">
                  <v:textbox>
                    <w:txbxContent>
                      <w:p w:rsidR="00B51029" w:rsidRDefault="00B51029" w:rsidP="00B51029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Потребители электроэне</w:t>
                        </w:r>
                        <w:r>
                          <w:rPr>
                            <w:sz w:val="24"/>
                            <w:lang w:val="ru-RU"/>
                          </w:rPr>
                          <w:t>р</w:t>
                        </w:r>
                        <w:r>
                          <w:rPr>
                            <w:sz w:val="24"/>
                            <w:lang w:val="ru-RU"/>
                          </w:rPr>
                          <w:t>гии</w:t>
                        </w:r>
                      </w:p>
                    </w:txbxContent>
                  </v:textbox>
                </v:shape>
                <v:shape id="Text Box 6" o:spid="_x0000_s1030" type="#_x0000_t202" style="position:absolute;left:4932;top:5859;width:1587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ZYxcEA&#10;AADbAAAADwAAAGRycy9kb3ducmV2LnhtbESPT4vCMBTE74LfITzBm6YuKqVrFBEsHv2L17fN26Zs&#10;81KabK3f3ggLexxm5jfMatPbWnTU+sqxgtk0AUFcOF1xqeB62U9SED4ga6wdk4Inedish4MVZto9&#10;+ETdOZQiQthnqMCE0GRS+sKQRT91DXH0vl1rMUTZllK3+IhwW8uPJFlKixXHBYMN7QwVP+dfq2Dh&#10;78d59/yqTJnecpn39jS/5EqNR/32E0SgPvyH/9oHrSBdwvtL/AFy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WWMXBAAAA2wAAAA8AAAAAAAAAAAAAAAAAmAIAAGRycy9kb3du&#10;cmV2LnhtbFBLBQYAAAAABAAEAPUAAACGAwAAAAA=&#10;" strokeweight="1.5pt">
                  <v:textbox>
                    <w:txbxContent>
                      <w:p w:rsidR="00B51029" w:rsidRDefault="00B51029" w:rsidP="00B51029">
                        <w:pPr>
                          <w:pStyle w:val="a5"/>
                        </w:pPr>
                        <w:r>
                          <w:t>Тепловые сети</w:t>
                        </w:r>
                      </w:p>
                    </w:txbxContent>
                  </v:textbox>
                </v:shape>
                <v:shape id="Text Box 7" o:spid="_x0000_s1031" type="#_x0000_t202" style="position:absolute;left:7419;top:5859;width:2448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r9XsMA&#10;AADbAAAADwAAAGRycy9kb3ducmV2LnhtbESPzWrDMBCE74G+g9hCbonckqTGiWxKoabH/JVcN9bG&#10;MrVWxlIc5+2rQiHHYWa+YTbFaFsxUO8bxwpe5gkI4srphmsFx8PnLAXhA7LG1jEpuJOHIn+abDDT&#10;7sY7GvahFhHCPkMFJoQuk9JXhiz6ueuIo3dxvcUQZV9L3eMtwm0rX5NkJS02HBcMdvRhqPrZX62C&#10;pT9tF8P93Jg6/S5lOdrd4lAqNX0e39cgAo3hEf5vf2kF6Rv8fYk/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xr9XsMAAADbAAAADwAAAAAAAAAAAAAAAACYAgAAZHJzL2Rv&#10;d25yZXYueG1sUEsFBgAAAAAEAAQA9QAAAIgDAAAAAA==&#10;" strokeweight="1.5pt">
                  <v:textbox>
                    <w:txbxContent>
                      <w:p w:rsidR="00B51029" w:rsidRDefault="00B51029" w:rsidP="00B51029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 xml:space="preserve">Потребители </w:t>
                        </w:r>
                      </w:p>
                      <w:p w:rsidR="00B51029" w:rsidRDefault="00B51029" w:rsidP="00B51029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те</w:t>
                        </w:r>
                        <w:r>
                          <w:rPr>
                            <w:sz w:val="24"/>
                            <w:lang w:val="ru-RU"/>
                          </w:rPr>
                          <w:t>п</w:t>
                        </w:r>
                        <w:r>
                          <w:rPr>
                            <w:sz w:val="24"/>
                            <w:lang w:val="ru-RU"/>
                          </w:rPr>
                          <w:t>ловой энергии</w:t>
                        </w:r>
                      </w:p>
                    </w:txbxContent>
                  </v:textbox>
                </v:shape>
                <v:line id="Line 8" o:spid="_x0000_s1032" style="position:absolute;visibility:visible;mso-wrap-style:square" from="4896,4176" to="5760,4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PeAr4AAADbAAAADwAAAGRycy9kb3ducmV2LnhtbERPTYvCMBC9L/gfwgje1sQVtFSjFKGw&#10;V+su4m1oxrbYTEoTa/335iB4fLzv7X60rRio941jDYu5AkFcOtNwpeHvlH8nIHxANtg6Jg1P8rDf&#10;Tb62mBr34CMNRahEDGGfooY6hC6V0pc1WfRz1xFH7up6iyHCvpKmx0cMt638UWolLTYcG2rs6FBT&#10;eSvuVsO5SPJsuJzVdTkcm0yt/1eHvNV6Nh2zDYhAY/iI3+5foyGJY+OX+APk7g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QI94CvgAAANsAAAAPAAAAAAAAAAAAAAAAAKEC&#10;AABkcnMvZG93bnJldi54bWxQSwUGAAAAAAQABAD5AAAAjAMAAAAA&#10;">
                  <v:stroke endarrow="classic" endarrowlength="long"/>
                </v:line>
                <v:line id="Line 9" o:spid="_x0000_s1033" style="position:absolute;visibility:visible;mso-wrap-style:square" from="7344,4176" to="7979,4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97mcIAAADbAAAADwAAAGRycy9kb3ducmV2LnhtbESPQWvCQBSE7wX/w/IEb3VXBRujqwQh&#10;0KtpRbw9ss8kmH0bstsY/71bKPQ4zMw3zO4w2lYM1PvGsYbFXIEgLp1puNLw/ZW/JyB8QDbYOiYN&#10;T/Jw2E/edpga9+ATDUWoRISwT1FDHUKXSunLmiz6ueuIo3dzvcUQZV9J0+Mjwm0rl0qtpcWG40KN&#10;HR1rKu/Fj9VwKZI8G64XdVsNpyZTH+f1MW+1nk3HbAsi0Bj+w3/tT6Mh2cDvl/gD5P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297mcIAAADbAAAADwAAAAAAAAAAAAAA&#10;AAChAgAAZHJzL2Rvd25yZXYueG1sUEsFBgAAAAAEAAQA+QAAAJADAAAAAA==&#10;">
                  <v:stroke endarrow="classic" endarrowlength="long"/>
                </v:line>
                <v:line id="Line 10" o:spid="_x0000_s1034" style="position:absolute;visibility:visible;mso-wrap-style:square" from="3084,6279" to="4910,62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xE2b8AAADbAAAADwAAAGRycy9kb3ducmV2LnhtbERPTYvCMBC9L/gfwgjeNFkF7XaNUoSC&#10;V6si3oZmbMs2k9LEWv/95rCwx8f73u5H24qBet841vC5UCCIS2carjRczvk8AeEDssHWMWl4k4f9&#10;bvKxxdS4F59oKEIlYgj7FDXUIXSplL6syaJfuI44cg/XWwwR9pU0Pb5iuG3lUqm1tNhwbKixo0NN&#10;5U/xtBpuRZJnw/2mHqvh1GRqc10f8lbr2XTMvkEEGsO/+M99NBq+4vr4Jf4Aufs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4xE2b8AAADbAAAADwAAAAAAAAAAAAAAAACh&#10;AgAAZHJzL2Rvd25yZXYueG1sUEsFBgAAAAAEAAQA+QAAAI0DAAAAAA==&#10;">
                  <v:stroke endarrow="classic" endarrowlength="long"/>
                </v:line>
                <v:line id="Line 11" o:spid="_x0000_s1035" style="position:absolute;visibility:visible;mso-wrap-style:square" from="3084,4563" to="3084,6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<v:line id="Line 12" o:spid="_x0000_s1036" style="position:absolute;visibility:visible;mso-wrap-style:square" from="6525,6282" to="7389,6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J/NcIAAADbAAAADwAAAGRycy9kb3ducmV2LnhtbESPQYvCMBSE7wv7H8Jb8KaJCup2jVKE&#10;glerIt4ezbMtNi+libX+e7OwsMdhZr5h1tvBNqKnzteONUwnCgRx4UzNpYbTMRuvQPiAbLBxTBpe&#10;5GG7+fxYY2Lckw/U56EUEcI+QQ1VCG0ipS8qsugnriWO3s11FkOUXSlNh88It42cKbWQFmuOCxW2&#10;tKuouOcPq+GSr7K0v17Ubd4f6lQtz4td1mg9+hrSHxCBhvAf/mvvjYbvGfx+iT9Abt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BJ/NcIAAADbAAAADwAAAAAAAAAAAAAA&#10;AAChAgAAZHJzL2Rvd25yZXYueG1sUEsFBgAAAAAEAAQA+QAAAJADAAAAAA==&#10;">
                  <v:stroke endarrow="classic" endarrowlength="long"/>
                </v:line>
                <v:rect id="Rectangle 13" o:spid="_x0000_s1037" style="position:absolute;left:3516;top:3221;width:7056;height:2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fLR8EA&#10;AADbAAAADwAAAGRycy9kb3ducmV2LnhtbESPzWoCMRSF9wXfIVzBTakZtQw6NYqIgqtCbaHbS3Kd&#10;GZrcDEnU8e2NIHR5OD8fZ7nunRUXCrH1rGAyLkAQa29arhX8fO/f5iBiQjZoPZOCG0VYrwYvS6yM&#10;v/IXXY6pFnmEY4UKmpS6SsqoG3IYx74jzt7JB4cpy1BLE/Cax52V06IopcOWM6HBjrYN6b/j2WWI&#10;3p0Le7Cfe779lql81+GV50qNhv3mA0SiPv2Hn+2DUbCYweNL/gFyd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3ny0fBAAAA2wAAAA8AAAAAAAAAAAAAAAAAmAIAAGRycy9kb3du&#10;cmV2LnhtbFBLBQYAAAAABAAEAPUAAACGAwAAAAA=&#10;" filled="f">
                  <v:stroke dashstyle="dash"/>
                </v:rect>
                <v:shape id="Text Box 14" o:spid="_x0000_s1038" type="#_x0000_t202" style="position:absolute;left:5328;top:4896;width:388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<v:textbox>
                    <w:txbxContent>
                      <w:p w:rsidR="00B51029" w:rsidRDefault="00B51029" w:rsidP="00B51029">
                        <w:pPr>
                          <w:pStyle w:val="3"/>
                        </w:pPr>
                        <w:r>
                          <w:t>Электрическая система</w:t>
                        </w:r>
                      </w:p>
                    </w:txbxContent>
                  </v:textbox>
                </v:shape>
                <v:rect id="Rectangle 15" o:spid="_x0000_s1039" style="position:absolute;left:2100;top:2910;width:8928;height:47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L2qMEA&#10;AADbAAAADwAAAGRycy9kb3ducmV2LnhtbESPzWoCMRSF9wXfIVzBTakZxQ46NYqIgqtCbaHbS3Kd&#10;GZrcDEnU8e2NIHR5OD8fZ7nunRUXCrH1rGAyLkAQa29arhX8fO/f5iBiQjZoPZOCG0VYrwYvS6yM&#10;v/IXXY6pFnmEY4UKmpS6SsqoG3IYx74jzt7JB4cpy1BLE/Cax52V06IopcOWM6HBjrYN6b/j2WWI&#10;3p0Le7Cfe779lqmc6fDKc6VGw37zASJRn/7Dz/bBKFi8w+NL/gFyd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1C9qjBAAAA2wAAAA8AAAAAAAAAAAAAAAAAmAIAAGRycy9kb3du&#10;cmV2LnhtbFBLBQYAAAAABAAEAPUAAACGAwAAAAA=&#10;" filled="f">
                  <v:stroke dashstyle="dash"/>
                </v:rect>
                <v:shape id="Text Box 16" o:spid="_x0000_s1040" type="#_x0000_t202" style="position:absolute;left:4464;top:6912;width:41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<v:textbox>
                    <w:txbxContent>
                      <w:p w:rsidR="00B51029" w:rsidRDefault="00B51029" w:rsidP="00B51029">
                        <w:pPr>
                          <w:jc w:val="center"/>
                          <w:rPr>
                            <w:b/>
                            <w:i/>
                            <w:sz w:val="24"/>
                            <w:lang w:val="ru-RU"/>
                          </w:rPr>
                        </w:pPr>
                        <w:r>
                          <w:rPr>
                            <w:b/>
                            <w:i/>
                            <w:sz w:val="24"/>
                            <w:lang w:val="ru-RU"/>
                          </w:rPr>
                          <w:t>Энергетическая система</w:t>
                        </w:r>
                      </w:p>
                    </w:txbxContent>
                  </v:textbox>
                </v:shape>
                <v:shape id="Text Box 17" o:spid="_x0000_s1041" type="#_x0000_t202" style="position:absolute;left:2880;top:8064;width:7776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<v:textbox>
                    <w:txbxContent>
                      <w:p w:rsidR="00B51029" w:rsidRPr="004E526E" w:rsidRDefault="00B51029" w:rsidP="00B51029">
                        <w:pPr>
                          <w:pStyle w:val="1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Рисунок 1.1 – Условное обозначение </w:t>
                        </w:r>
                        <w:proofErr w:type="gramStart"/>
                        <w:r w:rsidRPr="004E526E">
                          <w:rPr>
                            <w:sz w:val="24"/>
                            <w:szCs w:val="24"/>
                          </w:rPr>
                          <w:t>энергетической</w:t>
                        </w:r>
                        <w:proofErr w:type="gramEnd"/>
                        <w:r w:rsidRPr="004E526E">
                          <w:rPr>
                            <w:sz w:val="24"/>
                            <w:szCs w:val="24"/>
                          </w:rPr>
                          <w:t xml:space="preserve"> и</w:t>
                        </w:r>
                      </w:p>
                      <w:p w:rsidR="00B51029" w:rsidRPr="004E526E" w:rsidRDefault="00B51029" w:rsidP="00B51029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proofErr w:type="gramStart"/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электрической</w:t>
                        </w:r>
                        <w:proofErr w:type="gramEnd"/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систем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4E526E">
        <w:rPr>
          <w:sz w:val="24"/>
          <w:szCs w:val="24"/>
        </w:rPr>
        <w:t xml:space="preserve">На </w:t>
      </w:r>
      <w:proofErr w:type="spellStart"/>
      <w:r w:rsidRPr="004E526E">
        <w:rPr>
          <w:sz w:val="24"/>
          <w:szCs w:val="24"/>
        </w:rPr>
        <w:t>электрических</w:t>
      </w:r>
      <w:proofErr w:type="spellEnd"/>
      <w:r w:rsidRPr="004E526E">
        <w:rPr>
          <w:sz w:val="24"/>
          <w:szCs w:val="24"/>
        </w:rPr>
        <w:t xml:space="preserve"> схемах </w:t>
      </w:r>
      <w:proofErr w:type="spellStart"/>
      <w:r w:rsidRPr="004E526E">
        <w:rPr>
          <w:sz w:val="24"/>
          <w:szCs w:val="24"/>
        </w:rPr>
        <w:t>элетрическая</w:t>
      </w:r>
      <w:proofErr w:type="spellEnd"/>
      <w:r w:rsidRPr="004E526E">
        <w:rPr>
          <w:sz w:val="24"/>
          <w:szCs w:val="24"/>
        </w:rPr>
        <w:t xml:space="preserve"> система </w:t>
      </w:r>
      <w:proofErr w:type="spellStart"/>
      <w:r w:rsidRPr="004E526E">
        <w:rPr>
          <w:sz w:val="24"/>
          <w:szCs w:val="24"/>
        </w:rPr>
        <w:t>представляется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следующим</w:t>
      </w:r>
      <w:proofErr w:type="spellEnd"/>
      <w:r w:rsidRPr="004E526E">
        <w:rPr>
          <w:sz w:val="24"/>
          <w:szCs w:val="24"/>
        </w:rPr>
        <w:t xml:space="preserve"> образом (см. рис. 1.2).</w:t>
      </w:r>
    </w:p>
    <w:p w:rsidR="00B51029" w:rsidRPr="004E526E" w:rsidRDefault="00B51029" w:rsidP="00B51029">
      <w:pPr>
        <w:pStyle w:val="a3"/>
        <w:ind w:left="567" w:firstLine="0"/>
        <w:rPr>
          <w:sz w:val="24"/>
          <w:szCs w:val="24"/>
        </w:rPr>
      </w:pPr>
    </w:p>
    <w:p w:rsidR="00B51029" w:rsidRPr="004E526E" w:rsidRDefault="00B51029" w:rsidP="00B51029">
      <w:pPr>
        <w:pStyle w:val="a3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817880</wp:posOffset>
                </wp:positionH>
                <wp:positionV relativeFrom="paragraph">
                  <wp:posOffset>129540</wp:posOffset>
                </wp:positionV>
                <wp:extent cx="4836795" cy="2373630"/>
                <wp:effectExtent l="3810" t="3175" r="0" b="4445"/>
                <wp:wrapTopAndBottom/>
                <wp:docPr id="45" name="Групп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36795" cy="2373630"/>
                          <a:chOff x="2397" y="8214"/>
                          <a:chExt cx="7617" cy="3738"/>
                        </a:xfrm>
                      </wpg:grpSpPr>
                      <wpg:grpSp>
                        <wpg:cNvPr id="46" name="Group 19"/>
                        <wpg:cNvGrpSpPr>
                          <a:grpSpLocks/>
                        </wpg:cNvGrpSpPr>
                        <wpg:grpSpPr bwMode="auto">
                          <a:xfrm>
                            <a:off x="2397" y="8214"/>
                            <a:ext cx="7617" cy="2586"/>
                            <a:chOff x="2397" y="8214"/>
                            <a:chExt cx="7617" cy="2586"/>
                          </a:xfrm>
                        </wpg:grpSpPr>
                        <wps:wsp>
                          <wps:cNvPr id="47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18" y="8229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ПС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70" y="8238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ПС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97" y="8214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Г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0" name="Group 23"/>
                          <wpg:cNvGrpSpPr>
                            <a:grpSpLocks/>
                          </wpg:cNvGrpSpPr>
                          <wpg:grpSpPr bwMode="auto">
                            <a:xfrm>
                              <a:off x="2448" y="8571"/>
                              <a:ext cx="6768" cy="729"/>
                              <a:chOff x="2448" y="8571"/>
                              <a:chExt cx="6768" cy="729"/>
                            </a:xfrm>
                          </wpg:grpSpPr>
                          <wps:wsp>
                            <wps:cNvPr id="51" name="Oval 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448" y="8640"/>
                                <a:ext cx="576" cy="5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2" name="Group 25"/>
                            <wpg:cNvGrpSpPr>
                              <a:grpSpLocks/>
                            </wpg:cNvGrpSpPr>
                            <wpg:grpSpPr bwMode="auto">
                              <a:xfrm>
                                <a:off x="3603" y="8640"/>
                                <a:ext cx="876" cy="591"/>
                                <a:chOff x="3888" y="8640"/>
                                <a:chExt cx="876" cy="591"/>
                              </a:xfrm>
                            </wpg:grpSpPr>
                            <wps:wsp>
                              <wps:cNvPr id="53" name="Oval 2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88" y="8640"/>
                                  <a:ext cx="576" cy="57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" name="Oval 2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88" y="8655"/>
                                  <a:ext cx="576" cy="576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55" name="Group 28"/>
                            <wpg:cNvGrpSpPr>
                              <a:grpSpLocks/>
                            </wpg:cNvGrpSpPr>
                            <wpg:grpSpPr bwMode="auto">
                              <a:xfrm>
                                <a:off x="7488" y="8640"/>
                                <a:ext cx="876" cy="591"/>
                                <a:chOff x="3888" y="8640"/>
                                <a:chExt cx="876" cy="591"/>
                              </a:xfrm>
                            </wpg:grpSpPr>
                            <wps:wsp>
                              <wps:cNvPr id="56" name="Oval 2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88" y="8640"/>
                                  <a:ext cx="576" cy="57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7" name="Oval 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88" y="8655"/>
                                  <a:ext cx="576" cy="576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8" name="Line 31"/>
                            <wps:cNvCnPr/>
                            <wps:spPr bwMode="auto">
                              <a:xfrm>
                                <a:off x="3312" y="8640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Line 32"/>
                            <wps:cNvCnPr/>
                            <wps:spPr bwMode="auto">
                              <a:xfrm>
                                <a:off x="3024" y="8928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Line 33"/>
                            <wps:cNvCnPr/>
                            <wps:spPr bwMode="auto">
                              <a:xfrm>
                                <a:off x="3312" y="8928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Line 34"/>
                            <wps:cNvCnPr/>
                            <wps:spPr bwMode="auto">
                              <a:xfrm>
                                <a:off x="4479" y="8928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" name="Line 35"/>
                            <wps:cNvCnPr/>
                            <wps:spPr bwMode="auto">
                              <a:xfrm>
                                <a:off x="4767" y="8571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" name="Line 36"/>
                            <wps:cNvCnPr/>
                            <wps:spPr bwMode="auto">
                              <a:xfrm>
                                <a:off x="4767" y="8709"/>
                                <a:ext cx="244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" name="Line 37"/>
                            <wps:cNvCnPr/>
                            <wps:spPr bwMode="auto">
                              <a:xfrm>
                                <a:off x="4767" y="9132"/>
                                <a:ext cx="244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" name="Line 38"/>
                            <wps:cNvCnPr/>
                            <wps:spPr bwMode="auto">
                              <a:xfrm>
                                <a:off x="7215" y="8580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Line 39"/>
                            <wps:cNvCnPr/>
                            <wps:spPr bwMode="auto">
                              <a:xfrm rot="-10800000">
                                <a:off x="7215" y="8928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" name="Line 40"/>
                            <wps:cNvCnPr/>
                            <wps:spPr bwMode="auto">
                              <a:xfrm>
                                <a:off x="8382" y="8928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Line 41"/>
                            <wps:cNvCnPr/>
                            <wps:spPr bwMode="auto">
                              <a:xfrm>
                                <a:off x="8670" y="8640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42"/>
                            <wps:cNvCnPr/>
                            <wps:spPr bwMode="auto">
                              <a:xfrm>
                                <a:off x="8640" y="8928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Freeform 43"/>
                            <wps:cNvSpPr>
                              <a:spLocks/>
                            </wps:cNvSpPr>
                            <wps:spPr bwMode="auto">
                              <a:xfrm>
                                <a:off x="2559" y="8859"/>
                                <a:ext cx="351" cy="144"/>
                              </a:xfrm>
                              <a:custGeom>
                                <a:avLst/>
                                <a:gdLst>
                                  <a:gd name="T0" fmla="*/ 0 w 2016"/>
                                  <a:gd name="T1" fmla="*/ 1584 h 1584"/>
                                  <a:gd name="T2" fmla="*/ 720 w 2016"/>
                                  <a:gd name="T3" fmla="*/ 0 h 1584"/>
                                  <a:gd name="T4" fmla="*/ 1296 w 2016"/>
                                  <a:gd name="T5" fmla="*/ 1584 h 1584"/>
                                  <a:gd name="T6" fmla="*/ 2016 w 2016"/>
                                  <a:gd name="T7" fmla="*/ 0 h 158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016" h="1584">
                                    <a:moveTo>
                                      <a:pt x="0" y="1584"/>
                                    </a:moveTo>
                                    <a:cubicBezTo>
                                      <a:pt x="252" y="792"/>
                                      <a:pt x="504" y="0"/>
                                      <a:pt x="720" y="0"/>
                                    </a:cubicBezTo>
                                    <a:cubicBezTo>
                                      <a:pt x="936" y="0"/>
                                      <a:pt x="1080" y="1584"/>
                                      <a:pt x="1296" y="1584"/>
                                    </a:cubicBezTo>
                                    <a:cubicBezTo>
                                      <a:pt x="1512" y="1584"/>
                                      <a:pt x="1896" y="264"/>
                                      <a:pt x="2016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1" name="Text Box 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3" y="8313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ЛЕП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Text Box 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0" y="8685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ЭП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Line 46"/>
                          <wps:cNvCnPr/>
                          <wps:spPr bwMode="auto">
                            <a:xfrm>
                              <a:off x="3297" y="9216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" name="Line 47"/>
                          <wps:cNvCnPr/>
                          <wps:spPr bwMode="auto">
                            <a:xfrm>
                              <a:off x="8655" y="9216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Line 48"/>
                          <wps:cNvCnPr/>
                          <wps:spPr bwMode="auto">
                            <a:xfrm>
                              <a:off x="3312" y="9777"/>
                              <a:ext cx="532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" name="Text Box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64" y="9360"/>
                              <a:ext cx="316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Электрическая сеть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Line 50"/>
                          <wps:cNvCnPr/>
                          <wps:spPr bwMode="auto">
                            <a:xfrm>
                              <a:off x="2448" y="8928"/>
                              <a:ext cx="0" cy="18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Line 51"/>
                          <wps:cNvCnPr/>
                          <wps:spPr bwMode="auto">
                            <a:xfrm>
                              <a:off x="9177" y="8928"/>
                              <a:ext cx="0" cy="18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Line 52"/>
                          <wps:cNvCnPr/>
                          <wps:spPr bwMode="auto">
                            <a:xfrm>
                              <a:off x="2448" y="10656"/>
                              <a:ext cx="671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21" y="10224"/>
                              <a:ext cx="360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Электрическая система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1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2448" y="11088"/>
                            <a:ext cx="6768" cy="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51029" w:rsidRPr="004E526E" w:rsidRDefault="00B51029" w:rsidP="00B51029">
                              <w:pPr>
                                <w:pStyle w:val="1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Рисунок 1.2 – Обозначение электрической системы</w:t>
                              </w:r>
                            </w:p>
                            <w:p w:rsidR="00B51029" w:rsidRPr="004E526E" w:rsidRDefault="00B51029" w:rsidP="00B51029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на электрических схемах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" o:spid="_x0000_s1042" style="position:absolute;left:0;text-align:left;margin-left:64.4pt;margin-top:10.2pt;width:380.85pt;height:186.9pt;z-index:251660288" coordorigin="2397,8214" coordsize="7617,37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" o:allowincell="f">
                <v:group id="Group 19" o:spid="_x0000_s1043" style="position:absolute;left:2397;top:8214;width:7617;height:2586" coordorigin="2397,8214" coordsize="7617,25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Text Box 20" o:spid="_x0000_s1044" type="#_x0000_t202" style="position:absolute;left:7518;top:8229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ПС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21" o:spid="_x0000_s1045" type="#_x0000_t202" style="position:absolute;left:3570;top:8238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ПС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22" o:spid="_x0000_s1046" type="#_x0000_t202" style="position:absolute;left:2397;top:821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Г</w:t>
                          </w:r>
                        </w:p>
                      </w:txbxContent>
                    </v:textbox>
                  </v:shape>
                  <v:group id="Group 23" o:spid="_x0000_s1047" style="position:absolute;left:2448;top:8571;width:6768;height:729" coordorigin="2448,8571" coordsize="6768,7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<v:oval id="Oval 24" o:spid="_x0000_s1048" style="position:absolute;left:2448;top:8640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wD8MA&#10;AADbAAAADwAAAGRycy9kb3ducmV2LnhtbESPwWrDMBBE74X+g9hCb7XsGIfiRgmhoZAeeqiT3hdr&#10;Y5tYK2NtHOfvo0Khx2Fm3jCrzex6NdEYOs8GsiQFRVx723Fj4Hj4eHkFFQTZYu+ZDNwowGb9+LDC&#10;0vorf9NUSaMihEOJBlqRodQ61C05DIkfiKN38qNDiXJstB3xGuGu14s0XWqHHceFFgd6b6k+Vxdn&#10;YNdsq+Wkcyny024vxfnn6zPPjHl+mrdvoIRm+Q//tffWQJHB75f4A/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mwD8MAAADbAAAADwAAAAAAAAAAAAAAAACYAgAAZHJzL2Rv&#10;d25yZXYueG1sUEsFBgAAAAAEAAQA9QAAAIgDAAAAAA==&#10;"/>
                    <v:group id="Group 25" o:spid="_x0000_s1049" style="position:absolute;left:3603;top:8640;width:876;height:591" coordorigin="3888,8640" coordsize="876,5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    <v:oval id="Oval 26" o:spid="_x0000_s1050" style="position:absolute;left:3888;top:8640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eL48MA&#10;AADb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LIX/L/EH6P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eL48MAAADbAAAADwAAAAAAAAAAAAAAAACYAgAAZHJzL2Rv&#10;d25yZXYueG1sUEsFBgAAAAAEAAQA9QAAAIgDAAAAAA==&#10;"/>
                      <v:oval id="Oval 27" o:spid="_x0000_s1051" style="position:absolute;left:4188;top:8655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Da0MMA&#10;AADbAAAADwAAAGRycy9kb3ducmV2LnhtbESP3WoCMRSE7wu+QziF3hTNWlRkaxQRBC+E+vcAx81p&#10;duvmZE2iu759Uyh4OczMN8xs0dla3MmHyrGC4SADQVw4XbFRcDqu+1MQISJrrB2TggcFWMx7LzPM&#10;tWt5T/dDNCJBOOSooIyxyaUMRUkWw8A1xMn7dt5iTNIbqT22CW5r+ZFlE2mx4rRQYkOrkorL4WYV&#10;nM8n18mr/9q9m4vH0U/bmO1OqbfXbvkJIlIXn+H/9kYrGI/g70v6AXL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/Da0MMAAADbAAAADwAAAAAAAAAAAAAAAACYAgAAZHJzL2Rv&#10;d25yZXYueG1sUEsFBgAAAAAEAAQA9QAAAIgDAAAAAA==&#10;" filled="f"/>
                    </v:group>
                    <v:group id="Group 28" o:spid="_x0000_s1052" style="position:absolute;left:7488;top:8640;width:876;height:591" coordorigin="3888,8640" coordsize="876,5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  <v:oval id="Oval 29" o:spid="_x0000_s1053" style="position:absolute;left:3888;top:8640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Aoe8MA&#10;AADb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F7A7Uv8AXr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nAoe8MAAADbAAAADwAAAAAAAAAAAAAAAACYAgAAZHJzL2Rv&#10;d25yZXYueG1sUEsFBgAAAAAEAAQA9QAAAIgDAAAAAA==&#10;"/>
                      <v:oval id="Oval 30" o:spid="_x0000_s1054" style="position:absolute;left:4188;top:8655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JEp8QA&#10;AADbAAAADwAAAGRycy9kb3ducmV2LnhtbESP3WoCMRSE74W+QziF3pSaVaqV1SgiCL0o1L8HOG6O&#10;2dXNyZqk7vbtG6Hg5TAz3zCzRWdrcSMfKscKBv0MBHHhdMVGwWG/fpuACBFZY+2YFPxSgMX8qTfD&#10;XLuWt3TbRSMShEOOCsoYm1zKUJRkMfRdQ5y8k/MWY5LeSO2xTXBby2GWjaXFitNCiQ2tSiouux+r&#10;4Hg8uE5e/ffm1Vw8vp/bxnxtlHp57pZTEJG6+Aj/tz+1gtEH3L+k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iRKfEAAAA2wAAAA8AAAAAAAAAAAAAAAAAmAIAAGRycy9k&#10;b3ducmV2LnhtbFBLBQYAAAAABAAEAPUAAACJAwAAAAA=&#10;" filled="f"/>
                    </v:group>
                    <v:line id="Line 31" o:spid="_x0000_s1055" style="position:absolute;visibility:visible;mso-wrap-style:square" from="3312,8640" to="3312,9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mhqMAAAADbAAAADwAAAGRycy9kb3ducmV2LnhtbERPz2vCMBS+C/sfwhvspukUZXRGGQN1&#10;eLOOwm6P5tl2bV5qkmr9781B8Pjx/V6uB9OKCzlfW1bwPklAEBdW11wq+D1uxh8gfEDW2FomBTfy&#10;sF69jJaYanvlA12yUIoYwj5FBVUIXSqlLyoy6Ce2I47cyTqDIUJXSu3wGsNNK6dJspAGa44NFXb0&#10;XVHRZL1RkPcZ//03G9div93tTvm58bO9Um+vw9cniEBDeIof7h+tYB7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Y5oajAAAAA2wAAAA8AAAAAAAAAAAAAAAAA&#10;oQIAAGRycy9kb3ducmV2LnhtbFBLBQYAAAAABAAEAPkAAACOAwAAAAA=&#10;" strokeweight="1.5pt"/>
                    <v:line id="Line 32" o:spid="_x0000_s1056" style="position:absolute;visibility:visible;mso-wrap-style:square" from="3024,8928" to="3312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7iA8MAAADbAAAADwAAAGRycy9kb3ducmV2LnhtbESPQWvCQBSE7wX/w/IEb83GgKVN3QQV&#10;ikJPVQs9PrLPbDD7NmS3SfTXdwuFHoeZ+YZZl5NtxUC9bxwrWCYpCOLK6YZrBefT2+MzCB+QNbaO&#10;ScGNPJTF7GGNuXYjf9BwDLWIEPY5KjAhdLmUvjJk0SeuI47exfUWQ5R9LXWPY4TbVmZp+iQtNhwX&#10;DHa0M1Rdj99WwedXts8uvB0yxOn+vr/p0ey0Uov5tHkFEWgK/+G/9kErWL3A75f4A2T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sO4gPDAAAA2wAAAA8AAAAAAAAAAAAA&#10;AAAAoQIAAGRycy9kb3ducmV2LnhtbFBLBQYAAAAABAAEAPkAAACRAwAAAAA=&#10;">
                      <v:stroke endarrow="oval" endarrowwidth="narrow" endarrowlength="short"/>
                    </v:line>
                    <v:line id="Line 33" o:spid="_x0000_s1057" style="position:absolute;visibility:visible;mso-wrap-style:square" from="3312,8928" to="3600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    <v:line id="Line 34" o:spid="_x0000_s1058" style="position:absolute;visibility:visible;mso-wrap-style:square" from="4479,8928" to="4767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QkuMIAAADbAAAADwAAAGRycy9kb3ducmV2LnhtbESPT4vCMBTE78J+h/AW9mZTexDpGkWF&#10;RcGT/8Djo3k2ZZuX0mTbup/eCILHYWZ+w8yXg61FR62vHCuYJCkI4sLpiksF59PPeAbCB2SNtWNS&#10;cCcPy8XHaI65dj0fqDuGUkQI+xwVmBCaXEpfGLLoE9cQR+/mWoshyraUusU+wm0tszSdSosVxwWD&#10;DW0MFb/HP6vgcs222Y3XXYY4/O+3d92bjVbq63NYfYMINIR3+NXeaQXTCTy/xB8gF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xQkuMIAAADbAAAADwAAAAAAAAAAAAAA&#10;AAChAgAAZHJzL2Rvd25yZXYueG1sUEsFBgAAAAAEAAQA+QAAAJADAAAAAA==&#10;">
                      <v:stroke endarrow="oval" endarrowwidth="narrow" endarrowlength="short"/>
                    </v:line>
                    <v:line id="Line 35" o:spid="_x0000_s1059" style="position:absolute;visibility:visible;mso-wrap-style:square" from="4767,8571" to="4767,9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1c/8MAAADbAAAADwAAAGRycy9kb3ducmV2LnhtbESPT4vCMBTE7wt+h/AEb2uqgizVKCL4&#10;B2/bFcHbo3m2tc1LTVLtfvvNwsIeh5n5DbNc96YRT3K+sqxgMk5AEOdWV1woOH/t3j9A+ICssbFM&#10;Cr7Jw3o1eFtiqu2LP+mZhUJECPsUFZQhtKmUPi/JoB/bljh6N+sMhihdIbXDV4SbRk6TZC4NVhwX&#10;SmxpW1JeZ51RcOkyvt7rnWuw2x8Ot8uj9rOTUqNhv1mACNSH//Bf+6gVzKfw+yX+ALn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9XP/DAAAA2wAAAA8AAAAAAAAAAAAA&#10;AAAAoQIAAGRycy9kb3ducmV2LnhtbFBLBQYAAAAABAAEAPkAAACRAwAAAAA=&#10;" strokeweight="1.5pt"/>
                    <v:line id="Line 36" o:spid="_x0000_s1060" style="position:absolute;visibility:visible;mso-wrap-style:square" from="4767,8709" to="7215,8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EDgMUAAADbAAAADwAAAGRycy9kb3ducmV2LnhtbESPT4vCMBTE7wv7HcJb2MuiqQpFqlFE&#10;EGRZD/5BPT6at23Z5qUkWVv99EYQPA4z8xtmOu9MLS7kfGVZwaCfgCDOra64UHDYr3pjED4ga6wt&#10;k4IreZjP3t+mmGnb8pYuu1CICGGfoYIyhCaT0uclGfR92xBH79c6gyFKV0jtsI1wU8thkqTSYMVx&#10;ocSGliXlf7t/o2Bz+wnp0Q1OzXrYnseLb9ofzl9KfX50iwmIQF14hZ/ttVaQjuDxJf4AOb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6EDgMUAAADbAAAADwAAAAAAAAAA&#10;AAAAAAChAgAAZHJzL2Rvd25yZXYueG1sUEsFBgAAAAAEAAQA+QAAAJMDAAAAAA==&#10;">
                      <v:stroke startarrow="oval" startarrowwidth="narrow" startarrowlength="short" endarrow="oval" endarrowwidth="narrow" endarrowlength="short"/>
                    </v:line>
                    <v:line id="Line 37" o:spid="_x0000_s1061" style="position:absolute;visibility:visible;mso-wrap-style:square" from="4767,9132" to="7215,91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ib9MUAAADbAAAADwAAAGRycy9kb3ducmV2LnhtbESPT4vCMBTE7wv7HcJb2MuiqSJFqlFE&#10;EGRZD/5BPT6at23Z5qUkWVv99EYQPA4z8xtmOu9MLS7kfGVZwaCfgCDOra64UHDYr3pjED4ga6wt&#10;k4IreZjP3t+mmGnb8pYuu1CICGGfoYIyhCaT0uclGfR92xBH79c6gyFKV0jtsI1wU8thkqTSYMVx&#10;ocSGliXlf7t/o2Bz+wnp0Q1OzXrYnseLb9ofzl9KfX50iwmIQF14hZ/ttVaQjuDxJf4AOb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Eib9MUAAADbAAAADwAAAAAAAAAA&#10;AAAAAAChAgAAZHJzL2Rvd25yZXYueG1sUEsFBgAAAAAEAAQA+QAAAJMDAAAAAA==&#10;">
                      <v:stroke startarrow="oval" startarrowwidth="narrow" startarrowlength="short" endarrow="oval" endarrowwidth="narrow" endarrowlength="short"/>
                    </v:line>
                    <v:line id="Line 38" o:spid="_x0000_s1062" style="position:absolute;visibility:visible;mso-wrap-style:square" from="7215,8580" to="7215,93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TEi8MAAADbAAAADwAAAGRycy9kb3ducmV2LnhtbESPQWvCQBSE7wX/w/KE3urGiiLRVURQ&#10;S2+NInh7ZJ9JTPZturvR9N+7hUKPw8x8wyzXvWnEnZyvLCsYjxIQxLnVFRcKTsfd2xyED8gaG8uk&#10;4Ic8rFeDlyWm2j74i+5ZKESEsE9RQRlCm0rp85IM+pFtiaN3tc5giNIVUjt8RLhp5HuSzKTBiuNC&#10;iS1tS8rrrDMKzl3Gl1u9cw12+8Phev6u/eRTqddhv1mACNSH//Bf+0MrmE3h90v8AXL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UxIvDAAAA2wAAAA8AAAAAAAAAAAAA&#10;AAAAoQIAAGRycy9kb3ducmV2LnhtbFBLBQYAAAAABAAEAPkAAACRAwAAAAA=&#10;" strokeweight="1.5pt"/>
                    <v:line id="Line 39" o:spid="_x0000_s1063" style="position:absolute;rotation:180;visibility:visible;mso-wrap-style:square" from="7215,8928" to="7503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gWRMMAAADbAAAADwAAAGRycy9kb3ducmV2LnhtbESPzWrDMBCE74W8g9hALqWWk4MITpRQ&#10;WgrGNyc+5Lix1j/UWhlLddy3rwqFHoeZ+YY5nhc7iJkm3zvWsE1SEMS1Mz23Gqrrx8sehA/IBgfH&#10;pOGbPJxPq6cjZsY9uKT5EloRIewz1NCFMGZS+rojiz5xI3H0GjdZDFFOrTQTPiLcDnKXpkpa7Dku&#10;dDjSW0f15+XLarhbX87bvGjlc/FehMZXN6UqrTfr5fUAItAS/sN/7dxoUAp+v8QfIE8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joFkTDAAAA2wAAAA8AAAAAAAAAAAAA&#10;AAAAoQIAAGRycy9kb3ducmV2LnhtbFBLBQYAAAAABAAEAPkAAACRAwAAAAA=&#10;">
                      <v:stroke endarrow="oval" endarrowwidth="narrow" endarrowlength="short"/>
                    </v:line>
                    <v:line id="Line 40" o:spid="_x0000_s1064" style="position:absolute;visibility:visible;mso-wrap-style:square" from="8382,8928" to="8670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EZV8MAAADbAAAADwAAAGRycy9kb3ducmV2LnhtbESPzWrDMBCE74W8g9hAbo1cH5ziRglp&#10;IDjQU90WelysjWVirYyl+KdPXwUKPQ4z8w2z3U+2FQP1vnGs4GmdgCCunG64VvD5cXp8BuEDssbW&#10;MSmYycN+t3jYYq7dyO80lKEWEcI+RwUmhC6X0leGLPq164ijd3G9xRBlX0vd4xjhtpVpkmTSYsNx&#10;wWBHR0PVtbxZBV/faZFe+HVIEaeft2LWozlqpVbL6fACItAU/sN/7bNWkG3g/iX+ALn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uxGVfDAAAA2wAAAA8AAAAAAAAAAAAA&#10;AAAAoQIAAGRycy9kb3ducmV2LnhtbFBLBQYAAAAABAAEAPkAAACRAwAAAAA=&#10;">
                      <v:stroke endarrow="oval" endarrowwidth="narrow" endarrowlength="short"/>
                    </v:line>
                    <v:line id="Line 41" o:spid="_x0000_s1065" style="position:absolute;visibility:visible;mso-wrap-style:square" from="8670,8640" to="8670,9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VrFcEAAADbAAAADwAAAGRycy9kb3ducmV2LnhtbERPz2vCMBS+D/wfwhN2W9NtIKMaZQzU&#10;sds6KXh7NM+ma/NSk1S7/345CB4/vt+rzWR7cSEfWscKnrMcBHHtdMuNgsPP9ukNRIjIGnvHpOCP&#10;AmzWs4cVFtpd+ZsuZWxECuFQoAIT41BIGWpDFkPmBuLEnZy3GBP0jdQerync9vIlzxfSYsupweBA&#10;H4bqrhytgmos+fjbbX2P426/P1XnLrx+KfU4n96XICJN8S6+uT+1gkUam76kHyD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VWsVwQAAANsAAAAPAAAAAAAAAAAAAAAA&#10;AKECAABkcnMvZG93bnJldi54bWxQSwUGAAAAAAQABAD5AAAAjwMAAAAA&#10;" strokeweight="1.5pt"/>
                    <v:line id="Line 42" o:spid="_x0000_s1066" style="position:absolute;visibility:visible;mso-wrap-style:square" from="8640,8928" to="9216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2OdY8IAAADbAAAADwAAAGRycy9kb3ducmV2LnhtbESPQWvCQBSE7wX/w/IK3upuFVJNXSUI&#10;gV6Ninh7ZJ9JaPZtyG5j/PeuIPQ4zMw3zHo72lYM1PvGsYbPmQJBXDrTcKXheMg/liB8QDbYOiYN&#10;d/Kw3Uze1pgad+M9DUWoRISwT1FDHUKXSunLmiz6meuIo3d1vcUQZV9J0+Mtwm0r50ol0mLDcaHG&#10;jnY1lb/Fn9VwLpZ5NlzO6roY9k2mvk7JLm+1nr6P2TeIQGP4D7/aP0ZDsoLnl/gD5OY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2OdY8IAAADbAAAADwAAAAAAAAAAAAAA&#10;AAChAgAAZHJzL2Rvd25yZXYueG1sUEsFBgAAAAAEAAQA+QAAAJADAAAAAA==&#10;">
                      <v:stroke endarrow="classic" endarrowlength="long"/>
                    </v:line>
                    <v:shape id="Freeform 43" o:spid="_x0000_s1067" style="position:absolute;left:2559;top:8859;width:351;height:144;visibility:visible;mso-wrap-style:square;v-text-anchor:top" coordsize="2016,1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HmOcIA&#10;AADbAAAADwAAAGRycy9kb3ducmV2LnhtbERPz2vCMBS+D/wfwhN2GWvqDk66RhmKsEMRV3fZ7a15&#10;azubl5LEtvvvzUHw+PH9zjeT6cRAzreWFSySFARxZXXLtYKv0/55BcIHZI2dZVLwTx4269lDjpm2&#10;I3/SUIZaxBD2GSpoQugzKX3VkEGf2J44cr/WGQwRulpqh2MMN518SdOlNNhybGiwp21D1bm8GAWH&#10;/fG8q7QL+G2fCvkz1QX9jUo9zqf3NxCBpnAX39wfWsFrXB+/xB8g1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AeY5wgAAANsAAAAPAAAAAAAAAAAAAAAAAJgCAABkcnMvZG93&#10;bnJldi54bWxQSwUGAAAAAAQABAD1AAAAhwMAAAAA&#10;" path="m,1584c252,792,504,,720,v216,,360,1584,576,1584c1512,1584,1896,264,2016,e" filled="f">
                      <v:path arrowok="t" o:connecttype="custom" o:connectlocs="0,144;125,0;226,144;351,0" o:connectangles="0,0,0,0"/>
                    </v:shape>
                  </v:group>
                  <v:shape id="Text Box 44" o:spid="_x0000_s1068" type="#_x0000_t202" style="position:absolute;left:5373;top:8313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ЛЕП</w:t>
                          </w:r>
                        </w:p>
                      </w:txbxContent>
                    </v:textbox>
                  </v:shape>
                  <v:shape id="Text Box 45" o:spid="_x0000_s1069" type="#_x0000_t202" style="position:absolute;left:9150;top:8685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ЭП</w:t>
                          </w:r>
                        </w:p>
                      </w:txbxContent>
                    </v:textbox>
                  </v:shape>
                  <v:line id="Line 46" o:spid="_x0000_s1070" style="position:absolute;visibility:visible;mso-wrap-style:square" from="3297,9216" to="3297,9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L/DsQAAADbAAAADwAAAGRycy9kb3ducmV2LnhtbESPS2sCMRSF90L/Q7iF7mqmLagdJ0op&#10;CC584FhcXyZ3HnVyMybpOP33jVBweTiPj5MtB9OKnpxvLCt4GScgiAurG64UfB1XzzMQPiBrbC2T&#10;gl/ysFw8jDJMtb3ygfo8VCKOsE9RQR1Cl0rpi5oM+rHtiKNXWmcwROkqqR1e47hp5WuSTKTBhiOh&#10;xo4+ayrO+Y+J3KLauMvp+zysy+1mdeH+fXfcK/X0OHzMQQQawj38315rBdM3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kv8OxAAAANsAAAAPAAAAAAAAAAAA&#10;AAAAAKECAABkcnMvZG93bnJldi54bWxQSwUGAAAAAAQABAD5AAAAkgMAAAAA&#10;">
                    <v:stroke dashstyle="dash"/>
                  </v:line>
                  <v:line id="Line 47" o:spid="_x0000_s1071" style="position:absolute;visibility:visible;mso-wrap-style:square" from="8655,9216" to="8655,9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tnesQAAADbAAAADwAAAGRycy9kb3ducmV2LnhtbESPS2sCMRSF90L/Q7iF7mqmpagdJ0op&#10;CC584FhcXyZ3HnVyMybpOP33jVBweTiPj5MtB9OKnpxvLCt4GScgiAurG64UfB1XzzMQPiBrbC2T&#10;gl/ysFw8jDJMtb3ygfo8VCKOsE9RQR1Cl0rpi5oM+rHtiKNXWmcwROkqqR1e47hp5WuSTKTBhiOh&#10;xo4+ayrO+Y+J3KLauMvp+zysy+1mdeH+fXfcK/X0OHzMQQQawj38315rBdM3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e2d6xAAAANsAAAAPAAAAAAAAAAAA&#10;AAAAAKECAABkcnMvZG93bnJldi54bWxQSwUGAAAAAAQABAD5AAAAkgMAAAAA&#10;">
                    <v:stroke dashstyle="dash"/>
                  </v:line>
                  <v:line id="Line 48" o:spid="_x0000_s1072" style="position:absolute;visibility:visible;mso-wrap-style:square" from="3312,9777" to="8640,9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3J6sIAAADbAAAADwAAAGRycy9kb3ducmV2LnhtbESP0YrCMBRE3wX/IVzBF9FURV26RhFR&#10;WB9X/YC7zd222NzUJK31782CsI/DzJxh1tvOVKIl50vLCqaTBARxZnXJuYLr5Tj+AOEDssbKMil4&#10;koftpt9bY6rtg7+pPYdcRAj7FBUUIdSplD4ryKCf2Jo4er/WGQxRulxqh48IN5WcJclSGiw5LhRY&#10;076g7HZujIKmlqsZ3Uen0dy187y5Pg8/91Kp4aDbfYII1IX/8Lv9pRWsFvD3Jf4AuX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B3J6sIAAADbAAAADwAAAAAAAAAAAAAA&#10;AAChAgAAZHJzL2Rvd25yZXYueG1sUEsFBgAAAAAEAAQA+QAAAJADAAAAAA==&#10;">
                    <v:stroke startarrow="classic" startarrowlength="long" endarrow="classic" endarrowlength="long"/>
                  </v:line>
                  <v:shape id="Text Box 49" o:spid="_x0000_s1073" type="#_x0000_t202" style="position:absolute;left:4464;top:9360;width:316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Электрическая сеть</w:t>
                          </w:r>
                        </w:p>
                      </w:txbxContent>
                    </v:textbox>
                  </v:shape>
                  <v:line id="Line 50" o:spid="_x0000_s1074" style="position:absolute;visibility:visible;mso-wrap-style:square" from="2448,8928" to="2448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n5DcQAAADbAAAADwAAAGRycy9kb3ducmV2LnhtbESPzWrCQBSF90LfYbiF7nTSLoyNjlIK&#10;gou0xVi6vmSuSTRzJ86MSfr2HUHo8nB+Ps5qM5pW9OR8Y1nB8ywBQVxa3XCl4PuwnS5A+ICssbVM&#10;Cn7Jw2b9MFlhpu3Ae+qLUIk4wj5DBXUIXSalL2sy6Ge2I47e0TqDIUpXSe1wiOOmlS9JMpcGG46E&#10;Gjt6r6k8F1cTuWWVu8vP6Tzujh/59sL96+fhS6mnx/FtCSLQGP7D9/ZOK0hTuH2JP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qfkNxAAAANsAAAAPAAAAAAAAAAAA&#10;AAAAAKECAABkcnMvZG93bnJldi54bWxQSwUGAAAAAAQABAD5AAAAkgMAAAAA&#10;">
                    <v:stroke dashstyle="dash"/>
                  </v:line>
                  <v:line id="Line 51" o:spid="_x0000_s1075" style="position:absolute;visibility:visible;mso-wrap-style:square" from="9177,8928" to="9177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Ztf8EAAADbAAAADwAAAGRycy9kb3ducmV2LnhtbERPTWvCQBC9F/wPywje6sYebE1dpQiC&#10;B61UpechOyap2dm4u43x3zuHQo+P9z1f9q5RHYVYezYwGWegiAtvay4NnI7r5zdQMSFbbDyTgTtF&#10;WC4GT3PMrb/xF3WHVCoJ4ZijgSqlNtc6FhU5jGPfEgt39sFhEhhKbQPeJNw1+iXLptphzdJQYUur&#10;iorL4ddJb1Fuw/X759Jvzrvt+srd7PO4N2Y07D/eQSXq07/4z72xBl5lrHyRH6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Nm1/wQAAANsAAAAPAAAAAAAAAAAAAAAA&#10;AKECAABkcnMvZG93bnJldi54bWxQSwUGAAAAAAQABAD5AAAAjwMAAAAA&#10;">
                    <v:stroke dashstyle="dash"/>
                  </v:line>
                  <v:line id="Line 52" o:spid="_x0000_s1076" style="position:absolute;visibility:visible;mso-wrap-style:square" from="2448,10656" to="9160,10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DD78IAAADbAAAADwAAAGRycy9kb3ducmV2LnhtbESP0YrCMBRE3wX/IVzBF9FUBXW7RhFR&#10;WB9X/YC7zd222NzUJK31782CsI/DzJxh1tvOVKIl50vLCqaTBARxZnXJuYLr5ThegfABWWNlmRQ8&#10;ycN20++tMdX2wd/UnkMuIoR9igqKEOpUSp8VZNBPbE0cvV/rDIYoXS61w0eEm0rOkmQhDZYcFwqs&#10;aV9Qdjs3RkFTy+WM7qPTaO7aed5cn4efe6nUcNDtPkEE6sJ/+N3+0gqWH/D3Jf4AuX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VDD78IAAADbAAAADwAAAAAAAAAAAAAA&#10;AAChAgAAZHJzL2Rvd25yZXYueG1sUEsFBgAAAAAEAAQA+QAAAJADAAAAAA==&#10;">
                    <v:stroke startarrow="classic" startarrowlength="long" endarrow="classic" endarrowlength="long"/>
                  </v:line>
                  <v:shape id="Text Box 53" o:spid="_x0000_s1077" type="#_x0000_t202" style="position:absolute;left:4221;top:10224;width:360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Электрическая система</w:t>
                          </w:r>
                        </w:p>
                      </w:txbxContent>
                    </v:textbox>
                  </v:shape>
                </v:group>
                <v:shape id="Text Box 54" o:spid="_x0000_s1078" type="#_x0000_t202" style="position:absolute;left:2448;top:11088;width:6768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<v:textbox>
                    <w:txbxContent>
                      <w:p w:rsidR="00B51029" w:rsidRPr="004E526E" w:rsidRDefault="00B51029" w:rsidP="00B51029">
                        <w:pPr>
                          <w:pStyle w:val="1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>Рисунок 1.2 – Обозначение электрической системы</w:t>
                        </w:r>
                      </w:p>
                      <w:p w:rsidR="00B51029" w:rsidRPr="004E526E" w:rsidRDefault="00B51029" w:rsidP="00B51029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на электрических схемах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proofErr w:type="spellStart"/>
      <w:r w:rsidRPr="004E526E">
        <w:rPr>
          <w:b/>
          <w:i/>
          <w:sz w:val="24"/>
          <w:szCs w:val="24"/>
        </w:rPr>
        <w:t>Электрическая</w:t>
      </w:r>
      <w:proofErr w:type="spellEnd"/>
      <w:r w:rsidRPr="004E526E">
        <w:rPr>
          <w:b/>
          <w:i/>
          <w:sz w:val="24"/>
          <w:szCs w:val="24"/>
        </w:rPr>
        <w:t xml:space="preserve"> </w:t>
      </w:r>
      <w:proofErr w:type="spellStart"/>
      <w:r w:rsidRPr="004E526E">
        <w:rPr>
          <w:b/>
          <w:i/>
          <w:sz w:val="24"/>
          <w:szCs w:val="24"/>
        </w:rPr>
        <w:t>сеть</w:t>
      </w:r>
      <w:proofErr w:type="spellEnd"/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это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совокупность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электроустановок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распре-деления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</w:t>
      </w:r>
      <w:proofErr w:type="spellEnd"/>
      <w:r w:rsidRPr="004E526E">
        <w:rPr>
          <w:sz w:val="24"/>
          <w:szCs w:val="24"/>
          <w:lang w:val="ru-RU"/>
        </w:rPr>
        <w:t>к</w:t>
      </w:r>
      <w:proofErr w:type="spellStart"/>
      <w:r w:rsidRPr="004E526E">
        <w:rPr>
          <w:sz w:val="24"/>
          <w:szCs w:val="24"/>
        </w:rPr>
        <w:t>трической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энергии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Она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состоит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подстанций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распределительных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устройств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воздушных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кабельных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линий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электропередач</w:t>
      </w:r>
      <w:proofErr w:type="spellEnd"/>
      <w:r w:rsidRPr="004E526E">
        <w:rPr>
          <w:sz w:val="24"/>
          <w:szCs w:val="24"/>
        </w:rPr>
        <w:t>.</w:t>
      </w:r>
    </w:p>
    <w:p w:rsidR="00B51029" w:rsidRPr="004E526E" w:rsidRDefault="00B51029" w:rsidP="00B51029">
      <w:pPr>
        <w:pStyle w:val="a3"/>
        <w:rPr>
          <w:noProof/>
          <w:sz w:val="24"/>
          <w:szCs w:val="24"/>
        </w:rPr>
      </w:pPr>
      <w:r w:rsidRPr="004E526E">
        <w:rPr>
          <w:b/>
          <w:i/>
          <w:noProof/>
          <w:sz w:val="24"/>
          <w:szCs w:val="24"/>
        </w:rPr>
        <w:t>Линия электропередач (Л</w:t>
      </w:r>
      <w:r w:rsidRPr="004E526E">
        <w:rPr>
          <w:b/>
          <w:i/>
          <w:noProof/>
          <w:sz w:val="24"/>
          <w:szCs w:val="24"/>
          <w:lang w:val="ru-RU"/>
        </w:rPr>
        <w:t>Э</w:t>
      </w:r>
      <w:r w:rsidRPr="004E526E">
        <w:rPr>
          <w:b/>
          <w:i/>
          <w:noProof/>
          <w:sz w:val="24"/>
          <w:szCs w:val="24"/>
        </w:rPr>
        <w:t>П)</w:t>
      </w:r>
      <w:r w:rsidRPr="004E526E">
        <w:rPr>
          <w:noProof/>
          <w:sz w:val="24"/>
          <w:szCs w:val="24"/>
        </w:rPr>
        <w:t xml:space="preserve"> – это электроустановка, предназначенная для передачи электроэнергии.</w:t>
      </w:r>
    </w:p>
    <w:p w:rsidR="00B51029" w:rsidRPr="004E526E" w:rsidRDefault="00B51029" w:rsidP="00B51029">
      <w:pPr>
        <w:pStyle w:val="a3"/>
        <w:rPr>
          <w:noProof/>
          <w:sz w:val="24"/>
          <w:szCs w:val="24"/>
        </w:rPr>
      </w:pPr>
      <w:r w:rsidRPr="004E526E">
        <w:rPr>
          <w:noProof/>
          <w:sz w:val="24"/>
          <w:szCs w:val="24"/>
        </w:rPr>
        <w:lastRenderedPageBreak/>
        <w:t xml:space="preserve">Так как передача электроэнергии экономически выгодна только по ЛЭП высокого напряжения, то энергия, которая вырабатывается на ЭС, преобразуется в энергию высокого напряжения при помощи трансформаторов ЭС. Подстанции, на которых производится эта трансформация называются </w:t>
      </w:r>
      <w:r w:rsidRPr="004E526E">
        <w:rPr>
          <w:b/>
          <w:i/>
          <w:noProof/>
          <w:sz w:val="24"/>
          <w:szCs w:val="24"/>
        </w:rPr>
        <w:t>повышающими (пита-ющими).</w:t>
      </w:r>
      <w:r w:rsidRPr="004E526E">
        <w:rPr>
          <w:noProof/>
          <w:sz w:val="24"/>
          <w:szCs w:val="24"/>
        </w:rPr>
        <w:t xml:space="preserve"> На другом конце электропередачи строится </w:t>
      </w:r>
      <w:r w:rsidRPr="004E526E">
        <w:rPr>
          <w:b/>
          <w:i/>
          <w:noProof/>
          <w:sz w:val="24"/>
          <w:szCs w:val="24"/>
        </w:rPr>
        <w:t>понизительная (приемная)</w:t>
      </w:r>
      <w:r w:rsidRPr="004E526E">
        <w:rPr>
          <w:noProof/>
          <w:sz w:val="24"/>
          <w:szCs w:val="24"/>
        </w:rPr>
        <w:t xml:space="preserve"> подстанция. Второе название условное, т.к. понизительная подстанция может быть одновременно и питающей).</w:t>
      </w:r>
    </w:p>
    <w:p w:rsidR="00B51029" w:rsidRPr="004E526E" w:rsidRDefault="00B51029" w:rsidP="00B51029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Электроустановки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прием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распределение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которых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выпол-няется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одном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уровне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т.е</w:t>
      </w:r>
      <w:proofErr w:type="spellEnd"/>
      <w:r w:rsidRPr="004E526E">
        <w:rPr>
          <w:sz w:val="24"/>
          <w:szCs w:val="24"/>
        </w:rPr>
        <w:t xml:space="preserve">. без </w:t>
      </w:r>
      <w:proofErr w:type="spellStart"/>
      <w:r w:rsidRPr="004E526E">
        <w:rPr>
          <w:sz w:val="24"/>
          <w:szCs w:val="24"/>
        </w:rPr>
        <w:t>трансформации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называются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b/>
          <w:i/>
          <w:sz w:val="24"/>
          <w:szCs w:val="24"/>
        </w:rPr>
        <w:t>распре-делительными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или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b/>
          <w:i/>
          <w:sz w:val="24"/>
          <w:szCs w:val="24"/>
        </w:rPr>
        <w:t>переключательными</w:t>
      </w:r>
      <w:proofErr w:type="spellEnd"/>
      <w:r w:rsidRPr="004E526E">
        <w:rPr>
          <w:b/>
          <w:i/>
          <w:sz w:val="24"/>
          <w:szCs w:val="24"/>
        </w:rPr>
        <w:t xml:space="preserve"> пунктами</w:t>
      </w:r>
      <w:r w:rsidRPr="004E526E">
        <w:rPr>
          <w:sz w:val="24"/>
          <w:szCs w:val="24"/>
        </w:rPr>
        <w:t>.</w:t>
      </w:r>
    </w:p>
    <w:p w:rsidR="00B51029" w:rsidRPr="004E526E" w:rsidRDefault="00B51029" w:rsidP="00B51029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Энергосистемы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расположенные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различных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экономических</w:t>
      </w:r>
      <w:proofErr w:type="spellEnd"/>
      <w:r w:rsidRPr="004E526E">
        <w:rPr>
          <w:sz w:val="24"/>
          <w:szCs w:val="24"/>
        </w:rPr>
        <w:t xml:space="preserve"> районах, </w:t>
      </w:r>
      <w:proofErr w:type="spellStart"/>
      <w:r w:rsidRPr="004E526E">
        <w:rPr>
          <w:sz w:val="24"/>
          <w:szCs w:val="24"/>
        </w:rPr>
        <w:t>связы-ваются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между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собой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линиями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электропередач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высокого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Это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обесп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чивает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взаимный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обмен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мощностями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дает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следующие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преимущества</w:t>
      </w:r>
      <w:proofErr w:type="spellEnd"/>
      <w:r w:rsidRPr="004E526E">
        <w:rPr>
          <w:sz w:val="24"/>
          <w:szCs w:val="24"/>
        </w:rPr>
        <w:t>:</w:t>
      </w:r>
    </w:p>
    <w:p w:rsidR="00B51029" w:rsidRPr="004E526E" w:rsidRDefault="00B51029" w:rsidP="00B51029">
      <w:pPr>
        <w:pStyle w:val="a3"/>
        <w:numPr>
          <w:ilvl w:val="0"/>
          <w:numId w:val="3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снижение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суммарного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максимума</w:t>
      </w:r>
      <w:proofErr w:type="spellEnd"/>
      <w:r w:rsidRPr="004E526E">
        <w:rPr>
          <w:sz w:val="24"/>
          <w:szCs w:val="24"/>
        </w:rPr>
        <w:t>;</w:t>
      </w:r>
    </w:p>
    <w:p w:rsidR="00B51029" w:rsidRPr="004E526E" w:rsidRDefault="00B51029" w:rsidP="00B51029">
      <w:pPr>
        <w:pStyle w:val="a3"/>
        <w:numPr>
          <w:ilvl w:val="0"/>
          <w:numId w:val="3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уменьшение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суммарного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резерва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(12 – 20% от </w:t>
      </w:r>
      <w:proofErr w:type="spellStart"/>
      <w:r w:rsidRPr="004E526E">
        <w:rPr>
          <w:sz w:val="24"/>
          <w:szCs w:val="24"/>
        </w:rPr>
        <w:t>суммарной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мощ-ности</w:t>
      </w:r>
      <w:proofErr w:type="spellEnd"/>
      <w:r w:rsidRPr="004E526E">
        <w:rPr>
          <w:sz w:val="24"/>
          <w:szCs w:val="24"/>
        </w:rPr>
        <w:t>);</w:t>
      </w:r>
    </w:p>
    <w:p w:rsidR="00B51029" w:rsidRPr="004E526E" w:rsidRDefault="00B51029" w:rsidP="00B51029">
      <w:pPr>
        <w:pStyle w:val="a3"/>
        <w:numPr>
          <w:ilvl w:val="0"/>
          <w:numId w:val="3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повышается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надежность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качество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энергоснабжения</w:t>
      </w:r>
      <w:proofErr w:type="spellEnd"/>
      <w:r w:rsidRPr="004E526E">
        <w:rPr>
          <w:sz w:val="24"/>
          <w:szCs w:val="24"/>
        </w:rPr>
        <w:t>;</w:t>
      </w:r>
    </w:p>
    <w:p w:rsidR="00B51029" w:rsidRPr="004E526E" w:rsidRDefault="00B51029" w:rsidP="00B51029">
      <w:pPr>
        <w:pStyle w:val="a3"/>
        <w:numPr>
          <w:ilvl w:val="0"/>
          <w:numId w:val="3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повышается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экономичность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использования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энергоресурсов</w:t>
      </w:r>
      <w:proofErr w:type="spellEnd"/>
      <w:r w:rsidRPr="004E526E">
        <w:rPr>
          <w:sz w:val="24"/>
          <w:szCs w:val="24"/>
        </w:rPr>
        <w:t>;</w:t>
      </w:r>
    </w:p>
    <w:p w:rsidR="00B51029" w:rsidRPr="004E526E" w:rsidRDefault="00B51029" w:rsidP="00B51029">
      <w:pPr>
        <w:pStyle w:val="a3"/>
        <w:numPr>
          <w:ilvl w:val="0"/>
          <w:numId w:val="3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улучшается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использование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ЭС (</w:t>
      </w:r>
      <w:proofErr w:type="spellStart"/>
      <w:r w:rsidRPr="004E526E">
        <w:rPr>
          <w:sz w:val="24"/>
          <w:szCs w:val="24"/>
        </w:rPr>
        <w:t>можно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строить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агрег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ты</w:t>
      </w:r>
      <w:proofErr w:type="spellEnd"/>
      <w:r w:rsidRPr="004E526E">
        <w:rPr>
          <w:sz w:val="24"/>
          <w:szCs w:val="24"/>
        </w:rPr>
        <w:t>);</w:t>
      </w:r>
    </w:p>
    <w:p w:rsidR="00B51029" w:rsidRPr="004E526E" w:rsidRDefault="00B51029" w:rsidP="00B51029">
      <w:pPr>
        <w:pStyle w:val="a3"/>
        <w:numPr>
          <w:ilvl w:val="0"/>
          <w:numId w:val="3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облегчается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работа</w:t>
      </w:r>
      <w:proofErr w:type="spellEnd"/>
      <w:r w:rsidRPr="004E526E">
        <w:rPr>
          <w:sz w:val="24"/>
          <w:szCs w:val="24"/>
        </w:rPr>
        <w:t xml:space="preserve"> систем при </w:t>
      </w:r>
      <w:proofErr w:type="spellStart"/>
      <w:r w:rsidRPr="004E526E">
        <w:rPr>
          <w:sz w:val="24"/>
          <w:szCs w:val="24"/>
        </w:rPr>
        <w:t>сезонных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изменениях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нагрузки</w:t>
      </w:r>
      <w:proofErr w:type="spellEnd"/>
      <w:r w:rsidRPr="004E526E">
        <w:rPr>
          <w:sz w:val="24"/>
          <w:szCs w:val="24"/>
        </w:rPr>
        <w:t xml:space="preserve">, при </w:t>
      </w:r>
      <w:proofErr w:type="spellStart"/>
      <w:r w:rsidRPr="004E526E">
        <w:rPr>
          <w:sz w:val="24"/>
          <w:szCs w:val="24"/>
        </w:rPr>
        <w:t>ремон-тах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авариях</w:t>
      </w:r>
      <w:proofErr w:type="spellEnd"/>
      <w:r w:rsidRPr="004E526E">
        <w:rPr>
          <w:sz w:val="24"/>
          <w:szCs w:val="24"/>
        </w:rPr>
        <w:t>.</w:t>
      </w:r>
    </w:p>
    <w:p w:rsidR="00B51029" w:rsidRPr="004E526E" w:rsidRDefault="00B51029" w:rsidP="00B51029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Но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объединенных</w:t>
      </w:r>
      <w:proofErr w:type="spellEnd"/>
      <w:r w:rsidRPr="004E526E">
        <w:rPr>
          <w:sz w:val="24"/>
          <w:szCs w:val="24"/>
        </w:rPr>
        <w:t xml:space="preserve"> системах </w:t>
      </w:r>
      <w:proofErr w:type="spellStart"/>
      <w:r w:rsidRPr="004E526E">
        <w:rPr>
          <w:sz w:val="24"/>
          <w:szCs w:val="24"/>
        </w:rPr>
        <w:t>усложняется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релейная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защита</w:t>
      </w:r>
      <w:proofErr w:type="spellEnd"/>
      <w:r w:rsidRPr="004E526E">
        <w:rPr>
          <w:sz w:val="24"/>
          <w:szCs w:val="24"/>
        </w:rPr>
        <w:t xml:space="preserve">, автоматика и </w:t>
      </w:r>
      <w:proofErr w:type="spellStart"/>
      <w:r w:rsidRPr="004E526E">
        <w:rPr>
          <w:sz w:val="24"/>
          <w:szCs w:val="24"/>
        </w:rPr>
        <w:t>управление</w:t>
      </w:r>
      <w:proofErr w:type="spellEnd"/>
      <w:r w:rsidRPr="004E526E">
        <w:rPr>
          <w:sz w:val="24"/>
          <w:szCs w:val="24"/>
        </w:rPr>
        <w:t xml:space="preserve"> режимами.</w:t>
      </w:r>
    </w:p>
    <w:p w:rsidR="00B51029" w:rsidRPr="004E526E" w:rsidRDefault="00B51029" w:rsidP="00B51029">
      <w:pPr>
        <w:pStyle w:val="a3"/>
        <w:rPr>
          <w:sz w:val="24"/>
          <w:szCs w:val="24"/>
        </w:rPr>
      </w:pPr>
    </w:p>
    <w:p w:rsidR="00B51029" w:rsidRPr="004E526E" w:rsidRDefault="00B51029" w:rsidP="00B51029">
      <w:pPr>
        <w:pStyle w:val="a3"/>
        <w:jc w:val="center"/>
        <w:rPr>
          <w:b/>
          <w:sz w:val="24"/>
          <w:szCs w:val="24"/>
          <w:lang w:val="ru-RU"/>
        </w:rPr>
      </w:pPr>
      <w:r w:rsidRPr="004E526E">
        <w:rPr>
          <w:b/>
          <w:sz w:val="24"/>
          <w:szCs w:val="24"/>
          <w:lang w:val="ru-RU"/>
        </w:rPr>
        <w:t xml:space="preserve">1.3 Номинальные напряжения </w:t>
      </w:r>
    </w:p>
    <w:p w:rsidR="00B51029" w:rsidRPr="004E526E" w:rsidRDefault="00B51029" w:rsidP="00B51029">
      <w:pPr>
        <w:pStyle w:val="a3"/>
        <w:rPr>
          <w:sz w:val="24"/>
          <w:szCs w:val="24"/>
        </w:rPr>
      </w:pP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proofErr w:type="spellStart"/>
      <w:r w:rsidRPr="004E526E">
        <w:rPr>
          <w:sz w:val="24"/>
          <w:szCs w:val="24"/>
        </w:rPr>
        <w:t>Выработка</w:t>
      </w:r>
      <w:proofErr w:type="spellEnd"/>
      <w:r w:rsidRPr="004E526E">
        <w:rPr>
          <w:sz w:val="24"/>
          <w:szCs w:val="24"/>
        </w:rPr>
        <w:t xml:space="preserve">, передача и </w:t>
      </w:r>
      <w:proofErr w:type="spellStart"/>
      <w:r w:rsidRPr="004E526E">
        <w:rPr>
          <w:sz w:val="24"/>
          <w:szCs w:val="24"/>
        </w:rPr>
        <w:t>потребление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выполняется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различ-ных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напряжениях</w:t>
      </w:r>
      <w:proofErr w:type="spellEnd"/>
      <w:r w:rsidRPr="004E526E">
        <w:rPr>
          <w:sz w:val="24"/>
          <w:szCs w:val="24"/>
        </w:rPr>
        <w:t xml:space="preserve">: </w:t>
      </w:r>
      <w:proofErr w:type="spellStart"/>
      <w:r w:rsidRPr="004E526E">
        <w:rPr>
          <w:sz w:val="24"/>
          <w:szCs w:val="24"/>
        </w:rPr>
        <w:t>генерация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напряжении</w:t>
      </w:r>
      <w:proofErr w:type="spellEnd"/>
      <w:r w:rsidRPr="004E526E">
        <w:rPr>
          <w:sz w:val="24"/>
          <w:szCs w:val="24"/>
        </w:rPr>
        <w:t xml:space="preserve"> до 30 кВ</w:t>
      </w:r>
      <w:r w:rsidRPr="004E526E">
        <w:rPr>
          <w:sz w:val="24"/>
          <w:szCs w:val="24"/>
          <w:lang w:val="ru-RU"/>
        </w:rPr>
        <w:t>, передача – при напряж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 xml:space="preserve">нии 35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и выше, потребление – сотни и тысячи вольт.</w:t>
      </w: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Номинальным напряжением элементов электрической сети (</w:t>
      </w:r>
      <w:proofErr w:type="spellStart"/>
      <w:r w:rsidRPr="004E526E">
        <w:rPr>
          <w:sz w:val="24"/>
          <w:szCs w:val="24"/>
          <w:lang w:val="ru-RU"/>
        </w:rPr>
        <w:t>электроприе</w:t>
      </w:r>
      <w:r w:rsidRPr="004E526E">
        <w:rPr>
          <w:sz w:val="24"/>
          <w:szCs w:val="24"/>
          <w:lang w:val="ru-RU"/>
        </w:rPr>
        <w:t>м</w:t>
      </w:r>
      <w:r w:rsidRPr="004E526E">
        <w:rPr>
          <w:sz w:val="24"/>
          <w:szCs w:val="24"/>
          <w:lang w:val="ru-RU"/>
        </w:rPr>
        <w:t>ники</w:t>
      </w:r>
      <w:proofErr w:type="spellEnd"/>
      <w:r w:rsidRPr="004E526E">
        <w:rPr>
          <w:sz w:val="24"/>
          <w:szCs w:val="24"/>
          <w:lang w:val="ru-RU"/>
        </w:rPr>
        <w:t>, генераторы, трансформаторы) называется то напряжение, на котором эти элементы имеют наиболее целесообразные технические и экономические хара</w:t>
      </w:r>
      <w:r w:rsidRPr="004E526E">
        <w:rPr>
          <w:sz w:val="24"/>
          <w:szCs w:val="24"/>
          <w:lang w:val="ru-RU"/>
        </w:rPr>
        <w:t>к</w:t>
      </w:r>
      <w:r w:rsidRPr="004E526E">
        <w:rPr>
          <w:sz w:val="24"/>
          <w:szCs w:val="24"/>
          <w:lang w:val="ru-RU"/>
        </w:rPr>
        <w:t>теристики.</w:t>
      </w: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Номинальные напряжения устанавливаются государственным стандартом (ГОСТ).</w:t>
      </w:r>
    </w:p>
    <w:p w:rsidR="00B51029" w:rsidRPr="004E526E" w:rsidRDefault="00B51029" w:rsidP="00B51029">
      <w:pPr>
        <w:pStyle w:val="a3"/>
        <w:ind w:firstLine="0"/>
        <w:rPr>
          <w:sz w:val="24"/>
          <w:szCs w:val="24"/>
          <w:lang w:val="ru-RU"/>
        </w:rPr>
      </w:pPr>
    </w:p>
    <w:p w:rsidR="00B51029" w:rsidRPr="004E526E" w:rsidRDefault="00B51029" w:rsidP="00B51029">
      <w:pPr>
        <w:pStyle w:val="a3"/>
        <w:ind w:firstLine="0"/>
        <w:rPr>
          <w:sz w:val="24"/>
          <w:szCs w:val="24"/>
          <w:lang w:val="ru-RU"/>
        </w:rPr>
      </w:pPr>
      <w:proofErr w:type="gramStart"/>
      <w:r w:rsidRPr="004E526E">
        <w:rPr>
          <w:sz w:val="24"/>
          <w:szCs w:val="24"/>
          <w:lang w:val="ru-RU"/>
        </w:rPr>
        <w:t xml:space="preserve">Таблица 1.1 – Номинальные напряжения (до 1000 В) переменного трехфазного </w:t>
      </w:r>
      <w:proofErr w:type="gramEnd"/>
    </w:p>
    <w:p w:rsidR="00B51029" w:rsidRPr="004E526E" w:rsidRDefault="00B51029" w:rsidP="00B51029">
      <w:pPr>
        <w:pStyle w:val="a3"/>
        <w:ind w:firstLine="0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                        тока, </w:t>
      </w:r>
      <w:proofErr w:type="gramStart"/>
      <w:r w:rsidRPr="004E526E">
        <w:rPr>
          <w:sz w:val="24"/>
          <w:szCs w:val="24"/>
          <w:lang w:val="ru-RU"/>
        </w:rPr>
        <w:t>В</w:t>
      </w:r>
      <w:proofErr w:type="gramEnd"/>
    </w:p>
    <w:tbl>
      <w:tblPr>
        <w:tblW w:w="0" w:type="auto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F" w:firstRow="1" w:lastRow="0" w:firstColumn="1" w:lastColumn="0" w:noHBand="0" w:noVBand="0"/>
      </w:tblPr>
      <w:tblGrid>
        <w:gridCol w:w="2552"/>
        <w:gridCol w:w="1842"/>
        <w:gridCol w:w="1843"/>
        <w:gridCol w:w="1843"/>
        <w:gridCol w:w="1843"/>
      </w:tblGrid>
      <w:tr w:rsidR="00B51029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2552" w:type="dxa"/>
            <w:tcBorders>
              <w:bottom w:val="single" w:sz="12" w:space="0" w:color="000000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 xml:space="preserve">Источники и </w:t>
            </w:r>
          </w:p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пр</w:t>
            </w:r>
            <w:r w:rsidRPr="004E526E">
              <w:rPr>
                <w:sz w:val="24"/>
                <w:szCs w:val="24"/>
                <w:lang w:val="ru-RU"/>
              </w:rPr>
              <w:t>е</w:t>
            </w:r>
            <w:r w:rsidRPr="004E526E">
              <w:rPr>
                <w:sz w:val="24"/>
                <w:szCs w:val="24"/>
                <w:lang w:val="ru-RU"/>
              </w:rPr>
              <w:t>образователи</w:t>
            </w:r>
          </w:p>
        </w:tc>
        <w:tc>
          <w:tcPr>
            <w:tcW w:w="1842" w:type="dxa"/>
            <w:tcBorders>
              <w:bottom w:val="single" w:sz="12" w:space="0" w:color="000000"/>
            </w:tcBorders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42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230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400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690</w:t>
            </w:r>
          </w:p>
        </w:tc>
      </w:tr>
      <w:tr w:rsidR="00B51029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2552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 xml:space="preserve">Сети и </w:t>
            </w:r>
          </w:p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E526E">
              <w:rPr>
                <w:sz w:val="24"/>
                <w:szCs w:val="24"/>
                <w:lang w:val="ru-RU"/>
              </w:rPr>
              <w:t>электр</w:t>
            </w:r>
            <w:r w:rsidRPr="004E526E">
              <w:rPr>
                <w:sz w:val="24"/>
                <w:szCs w:val="24"/>
                <w:lang w:val="ru-RU"/>
              </w:rPr>
              <w:t>о</w:t>
            </w:r>
            <w:r w:rsidRPr="004E526E">
              <w:rPr>
                <w:sz w:val="24"/>
                <w:szCs w:val="24"/>
                <w:lang w:val="ru-RU"/>
              </w:rPr>
              <w:t>приемники</w:t>
            </w:r>
            <w:proofErr w:type="spellEnd"/>
          </w:p>
        </w:tc>
        <w:tc>
          <w:tcPr>
            <w:tcW w:w="1842" w:type="dxa"/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40</w:t>
            </w:r>
          </w:p>
        </w:tc>
        <w:tc>
          <w:tcPr>
            <w:tcW w:w="1843" w:type="dxa"/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220</w:t>
            </w:r>
          </w:p>
        </w:tc>
        <w:tc>
          <w:tcPr>
            <w:tcW w:w="1843" w:type="dxa"/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380</w:t>
            </w:r>
          </w:p>
        </w:tc>
        <w:tc>
          <w:tcPr>
            <w:tcW w:w="1843" w:type="dxa"/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660</w:t>
            </w:r>
          </w:p>
        </w:tc>
      </w:tr>
    </w:tbl>
    <w:p w:rsidR="00B51029" w:rsidRPr="004E526E" w:rsidRDefault="00B51029" w:rsidP="00B51029">
      <w:pPr>
        <w:pStyle w:val="a3"/>
        <w:ind w:firstLine="0"/>
        <w:rPr>
          <w:sz w:val="24"/>
          <w:szCs w:val="24"/>
          <w:lang w:val="ru-RU"/>
        </w:rPr>
      </w:pPr>
    </w:p>
    <w:p w:rsidR="00B51029" w:rsidRPr="004E526E" w:rsidRDefault="00B51029" w:rsidP="00B51029">
      <w:pPr>
        <w:pStyle w:val="a3"/>
        <w:ind w:firstLine="0"/>
        <w:rPr>
          <w:sz w:val="24"/>
          <w:szCs w:val="24"/>
          <w:lang w:val="ru-RU"/>
        </w:rPr>
      </w:pPr>
      <w:proofErr w:type="gramStart"/>
      <w:r w:rsidRPr="004E526E">
        <w:rPr>
          <w:sz w:val="24"/>
          <w:szCs w:val="24"/>
          <w:lang w:val="ru-RU"/>
        </w:rPr>
        <w:t xml:space="preserve">Таблица 1.2 – Номинальные напряжения (более 1000 В) переменного трехфазного </w:t>
      </w:r>
      <w:proofErr w:type="gramEnd"/>
    </w:p>
    <w:p w:rsidR="00B51029" w:rsidRPr="004E526E" w:rsidRDefault="00B51029" w:rsidP="00B51029">
      <w:pPr>
        <w:pStyle w:val="a3"/>
        <w:ind w:firstLine="0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                        тока,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F" w:firstRow="1" w:lastRow="0" w:firstColumn="1" w:lastColumn="0" w:noHBand="0" w:noVBand="0"/>
      </w:tblPr>
      <w:tblGrid>
        <w:gridCol w:w="1689"/>
        <w:gridCol w:w="1689"/>
        <w:gridCol w:w="1689"/>
        <w:gridCol w:w="1689"/>
        <w:gridCol w:w="1689"/>
        <w:gridCol w:w="1689"/>
      </w:tblGrid>
      <w:tr w:rsidR="00B51029" w:rsidRPr="004E526E" w:rsidTr="0054228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89" w:type="dxa"/>
            <w:vMerge w:val="restart"/>
            <w:tcBorders>
              <w:bottom w:val="nil"/>
            </w:tcBorders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Сети и</w:t>
            </w:r>
          </w:p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приемники</w:t>
            </w:r>
          </w:p>
        </w:tc>
        <w:tc>
          <w:tcPr>
            <w:tcW w:w="1689" w:type="dxa"/>
            <w:vMerge w:val="restart"/>
            <w:tcBorders>
              <w:bottom w:val="nil"/>
            </w:tcBorders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Генераторы и СК</w:t>
            </w:r>
          </w:p>
        </w:tc>
        <w:tc>
          <w:tcPr>
            <w:tcW w:w="6756" w:type="dxa"/>
            <w:gridSpan w:val="4"/>
            <w:tcBorders>
              <w:bottom w:val="single" w:sz="12" w:space="0" w:color="000000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Трансформаторы и автотрансформаторы</w:t>
            </w:r>
          </w:p>
        </w:tc>
      </w:tr>
      <w:tr w:rsidR="00B51029" w:rsidRPr="004E526E" w:rsidTr="0054228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89" w:type="dxa"/>
            <w:vMerge/>
            <w:tcBorders>
              <w:top w:val="nil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89" w:type="dxa"/>
            <w:vMerge/>
            <w:tcBorders>
              <w:top w:val="nil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378" w:type="dxa"/>
            <w:gridSpan w:val="2"/>
            <w:tcBorders>
              <w:top w:val="nil"/>
              <w:bottom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без РПН</w:t>
            </w:r>
          </w:p>
        </w:tc>
        <w:tc>
          <w:tcPr>
            <w:tcW w:w="3378" w:type="dxa"/>
            <w:gridSpan w:val="2"/>
            <w:tcBorders>
              <w:top w:val="nil"/>
              <w:bottom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с РПН</w:t>
            </w:r>
          </w:p>
        </w:tc>
      </w:tr>
      <w:tr w:rsidR="00B51029" w:rsidRPr="004E526E" w:rsidTr="0054228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89" w:type="dxa"/>
            <w:vMerge/>
            <w:tcBorders>
              <w:bottom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89" w:type="dxa"/>
            <w:vMerge/>
            <w:tcBorders>
              <w:bottom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89" w:type="dxa"/>
            <w:tcBorders>
              <w:top w:val="single" w:sz="12" w:space="0" w:color="auto"/>
              <w:bottom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первичные обмотки</w:t>
            </w:r>
          </w:p>
        </w:tc>
        <w:tc>
          <w:tcPr>
            <w:tcW w:w="1689" w:type="dxa"/>
            <w:tcBorders>
              <w:top w:val="single" w:sz="12" w:space="0" w:color="auto"/>
              <w:bottom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вторичные обмотки</w:t>
            </w:r>
          </w:p>
        </w:tc>
        <w:tc>
          <w:tcPr>
            <w:tcW w:w="1689" w:type="dxa"/>
            <w:tcBorders>
              <w:top w:val="single" w:sz="12" w:space="0" w:color="auto"/>
              <w:bottom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первичные обмотки</w:t>
            </w:r>
          </w:p>
        </w:tc>
        <w:tc>
          <w:tcPr>
            <w:tcW w:w="1689" w:type="dxa"/>
            <w:tcBorders>
              <w:top w:val="single" w:sz="12" w:space="0" w:color="auto"/>
              <w:bottom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вторичные обмотки</w:t>
            </w:r>
          </w:p>
        </w:tc>
      </w:tr>
      <w:tr w:rsidR="00B51029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1689" w:type="dxa"/>
            <w:tcBorders>
              <w:top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(3)</w:t>
            </w:r>
          </w:p>
        </w:tc>
        <w:tc>
          <w:tcPr>
            <w:tcW w:w="1689" w:type="dxa"/>
            <w:tcBorders>
              <w:top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(3,15)</w:t>
            </w:r>
          </w:p>
        </w:tc>
        <w:tc>
          <w:tcPr>
            <w:tcW w:w="1689" w:type="dxa"/>
            <w:tcBorders>
              <w:top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(3 и 3,15)</w:t>
            </w:r>
          </w:p>
        </w:tc>
        <w:tc>
          <w:tcPr>
            <w:tcW w:w="1689" w:type="dxa"/>
            <w:tcBorders>
              <w:top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(3,15 и 3,3)</w:t>
            </w:r>
          </w:p>
        </w:tc>
        <w:tc>
          <w:tcPr>
            <w:tcW w:w="1689" w:type="dxa"/>
            <w:tcBorders>
              <w:top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  <w:tcBorders>
              <w:top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(3,15)</w:t>
            </w:r>
          </w:p>
        </w:tc>
      </w:tr>
      <w:tr w:rsidR="00B51029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6,3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6; 6,3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6,3; 6,6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6; 6,3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6,3; 6,6</w:t>
            </w:r>
          </w:p>
        </w:tc>
      </w:tr>
      <w:tr w:rsidR="00B51029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10,5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10; 10,5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10,5; 11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10; 10,5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10,5; 11</w:t>
            </w:r>
          </w:p>
        </w:tc>
      </w:tr>
      <w:tr w:rsidR="00B51029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38,5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35; 36,75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38,5</w:t>
            </w:r>
          </w:p>
        </w:tc>
      </w:tr>
      <w:tr w:rsidR="00B51029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110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121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110; 115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115; 121</w:t>
            </w:r>
          </w:p>
        </w:tc>
      </w:tr>
      <w:tr w:rsidR="00B51029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lastRenderedPageBreak/>
              <w:t>(150)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(165)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(158)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(158)</w:t>
            </w:r>
          </w:p>
        </w:tc>
      </w:tr>
      <w:tr w:rsidR="00B51029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220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242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220; 230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230; 242</w:t>
            </w:r>
          </w:p>
        </w:tc>
      </w:tr>
      <w:tr w:rsidR="00B51029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330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330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347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330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330</w:t>
            </w:r>
          </w:p>
        </w:tc>
      </w:tr>
      <w:tr w:rsidR="00B51029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500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500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525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500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</w:tr>
      <w:tr w:rsidR="00B51029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750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750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787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750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</w:tr>
      <w:tr w:rsidR="00B51029" w:rsidRPr="004E526E" w:rsidTr="00542284">
        <w:tblPrEx>
          <w:tblCellMar>
            <w:top w:w="0" w:type="dxa"/>
            <w:bottom w:w="0" w:type="dxa"/>
          </w:tblCellMar>
        </w:tblPrEx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1150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1150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</w:tr>
    </w:tbl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Номинальные напряжения источников (генераторы и СК) по условиям ко</w:t>
      </w:r>
      <w:r w:rsidRPr="004E526E">
        <w:rPr>
          <w:sz w:val="24"/>
          <w:szCs w:val="24"/>
          <w:lang w:val="ru-RU"/>
        </w:rPr>
        <w:t>м</w:t>
      </w:r>
      <w:r w:rsidRPr="004E526E">
        <w:rPr>
          <w:sz w:val="24"/>
          <w:szCs w:val="24"/>
          <w:lang w:val="ru-RU"/>
        </w:rPr>
        <w:t>пенсации потерь напряжения в питаемой сети приняты на 5% выше номинальных напряжений сети.</w:t>
      </w: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Первичные обмотки трансформаторов являются приемниками электроэне</w:t>
      </w:r>
      <w:r w:rsidRPr="004E526E">
        <w:rPr>
          <w:sz w:val="24"/>
          <w:szCs w:val="24"/>
          <w:lang w:val="ru-RU"/>
        </w:rPr>
        <w:t>р</w:t>
      </w:r>
      <w:r w:rsidRPr="004E526E">
        <w:rPr>
          <w:sz w:val="24"/>
          <w:szCs w:val="24"/>
          <w:lang w:val="ru-RU"/>
        </w:rPr>
        <w:t>гии. Поэтому для повышающих трансформаторов их номинальные напряжения равны номинальным напряжениям генераторов; для понижающих трансформат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ров – номинальным напряжениям сети или на 5% выше. Вторичные обмотки трансформаторов питают последующую сеть. Чтобы скомпенсировать потерю н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пряжения в трансформаторах, их номинальные напряжения выше номинальных напряжений сети на 5 – 10%.</w:t>
      </w: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Каждая электрическая сеть характеризуется номинальным напряжением </w:t>
      </w:r>
      <w:proofErr w:type="spellStart"/>
      <w:r w:rsidRPr="004E526E">
        <w:rPr>
          <w:sz w:val="24"/>
          <w:szCs w:val="24"/>
          <w:lang w:val="ru-RU"/>
        </w:rPr>
        <w:t>электроприемников</w:t>
      </w:r>
      <w:proofErr w:type="spellEnd"/>
      <w:r w:rsidRPr="004E526E">
        <w:rPr>
          <w:sz w:val="24"/>
          <w:szCs w:val="24"/>
          <w:lang w:val="ru-RU"/>
        </w:rPr>
        <w:t xml:space="preserve">, которые от нее питаются. В действительности </w:t>
      </w:r>
      <w:proofErr w:type="spellStart"/>
      <w:r w:rsidRPr="004E526E">
        <w:rPr>
          <w:sz w:val="24"/>
          <w:szCs w:val="24"/>
          <w:lang w:val="ru-RU"/>
        </w:rPr>
        <w:t>электропр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>емники</w:t>
      </w:r>
      <w:proofErr w:type="spellEnd"/>
      <w:r w:rsidRPr="004E526E">
        <w:rPr>
          <w:sz w:val="24"/>
          <w:szCs w:val="24"/>
          <w:lang w:val="ru-RU"/>
        </w:rPr>
        <w:t xml:space="preserve"> работают при напряжении отличном от номинального напряжения из-за потерь напряжения. Согласно ГОСТ, при нормальном режиме работы сети </w:t>
      </w:r>
      <w:proofErr w:type="gramStart"/>
      <w:r w:rsidRPr="004E526E">
        <w:rPr>
          <w:sz w:val="24"/>
          <w:szCs w:val="24"/>
          <w:lang w:val="ru-RU"/>
        </w:rPr>
        <w:t>н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пряжение</w:t>
      </w:r>
      <w:proofErr w:type="gramEnd"/>
      <w:r w:rsidRPr="004E526E">
        <w:rPr>
          <w:sz w:val="24"/>
          <w:szCs w:val="24"/>
          <w:lang w:val="ru-RU"/>
        </w:rPr>
        <w:t xml:space="preserve"> подводимое к </w:t>
      </w:r>
      <w:proofErr w:type="spellStart"/>
      <w:r w:rsidRPr="004E526E">
        <w:rPr>
          <w:sz w:val="24"/>
          <w:szCs w:val="24"/>
          <w:lang w:val="ru-RU"/>
        </w:rPr>
        <w:t>электроприемникам</w:t>
      </w:r>
      <w:proofErr w:type="spellEnd"/>
      <w:r w:rsidRPr="004E526E">
        <w:rPr>
          <w:sz w:val="24"/>
          <w:szCs w:val="24"/>
          <w:lang w:val="ru-RU"/>
        </w:rPr>
        <w:t xml:space="preserve"> не должно отличаться от номинал</w:t>
      </w:r>
      <w:r w:rsidRPr="004E526E">
        <w:rPr>
          <w:sz w:val="24"/>
          <w:szCs w:val="24"/>
          <w:lang w:val="ru-RU"/>
        </w:rPr>
        <w:t>ь</w:t>
      </w:r>
      <w:r w:rsidRPr="004E526E">
        <w:rPr>
          <w:sz w:val="24"/>
          <w:szCs w:val="24"/>
          <w:lang w:val="ru-RU"/>
        </w:rPr>
        <w:t xml:space="preserve">ного больше, чем на ± 5%. Т.е. напряжение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1</w:t>
      </w:r>
      <w:r w:rsidRPr="004E526E">
        <w:rPr>
          <w:sz w:val="24"/>
          <w:szCs w:val="24"/>
          <w:lang w:val="ru-RU"/>
        </w:rPr>
        <w:t xml:space="preserve"> не должно превышать номинальное более, чем на 5%. Напряжение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2</w:t>
      </w:r>
      <w:r w:rsidRPr="004E526E">
        <w:rPr>
          <w:sz w:val="24"/>
          <w:szCs w:val="24"/>
          <w:lang w:val="ru-RU"/>
        </w:rPr>
        <w:t xml:space="preserve"> не должно быть ниже больше, чем на 5% (см. рис. 1.3). Номинальное напряжение сети равно ее среднему значению:</w:t>
      </w: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</w:p>
    <w:p w:rsidR="00B51029" w:rsidRPr="004E526E" w:rsidRDefault="00B51029" w:rsidP="00B51029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26"/>
          <w:sz w:val="24"/>
          <w:szCs w:val="24"/>
          <w:lang w:val="ru-RU"/>
        </w:rPr>
        <w:object w:dxaOrig="17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9.25pt;height:35.25pt" o:ole="" fillcolor="window">
            <v:imagedata r:id="rId6" o:title=""/>
          </v:shape>
          <o:OLEObject Type="Embed" ProgID="Equation.3" ShapeID="_x0000_i1025" DrawAspect="Content" ObjectID="_1631025804" r:id="rId7"/>
        </w:object>
      </w:r>
    </w:p>
    <w:p w:rsidR="00B51029" w:rsidRPr="004E526E" w:rsidRDefault="00B51029" w:rsidP="00B51029">
      <w:pPr>
        <w:pStyle w:val="a3"/>
        <w:jc w:val="center"/>
        <w:rPr>
          <w:sz w:val="24"/>
          <w:szCs w:val="24"/>
          <w:lang w:val="ru-RU"/>
        </w:rPr>
      </w:pPr>
    </w:p>
    <w:p w:rsidR="00B51029" w:rsidRDefault="00B51029" w:rsidP="00B51029">
      <w:pPr>
        <w:pStyle w:val="a3"/>
        <w:rPr>
          <w:b/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745490</wp:posOffset>
                </wp:positionH>
                <wp:positionV relativeFrom="paragraph">
                  <wp:posOffset>184150</wp:posOffset>
                </wp:positionV>
                <wp:extent cx="4975860" cy="2478405"/>
                <wp:effectExtent l="0" t="0" r="0" b="1905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75860" cy="2478405"/>
                          <a:chOff x="2592" y="7920"/>
                          <a:chExt cx="7836" cy="3903"/>
                        </a:xfrm>
                      </wpg:grpSpPr>
                      <wpg:grpSp>
                        <wpg:cNvPr id="2" name="Group 56"/>
                        <wpg:cNvGrpSpPr>
                          <a:grpSpLocks/>
                        </wpg:cNvGrpSpPr>
                        <wpg:grpSpPr bwMode="auto">
                          <a:xfrm>
                            <a:off x="2592" y="7920"/>
                            <a:ext cx="7530" cy="3168"/>
                            <a:chOff x="2349" y="7920"/>
                            <a:chExt cx="7530" cy="3168"/>
                          </a:xfrm>
                        </wpg:grpSpPr>
                        <wps:wsp>
                          <wps:cNvPr id="3" name="Text Box 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49" y="9132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Г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" name="Group 58"/>
                          <wpg:cNvGrpSpPr>
                            <a:grpSpLocks/>
                          </wpg:cNvGrpSpPr>
                          <wpg:grpSpPr bwMode="auto">
                            <a:xfrm>
                              <a:off x="3024" y="9051"/>
                              <a:ext cx="6048" cy="2037"/>
                              <a:chOff x="2736" y="8619"/>
                              <a:chExt cx="6048" cy="2037"/>
                            </a:xfrm>
                          </wpg:grpSpPr>
                          <wpg:grpSp>
                            <wpg:cNvPr id="5" name="Group 59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7" y="8928"/>
                                <a:ext cx="576" cy="1728"/>
                                <a:chOff x="4032" y="8784"/>
                                <a:chExt cx="576" cy="1728"/>
                              </a:xfrm>
                            </wpg:grpSpPr>
                            <wpg:grpSp>
                              <wpg:cNvPr id="6" name="Group 6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32" y="9072"/>
                                  <a:ext cx="576" cy="876"/>
                                  <a:chOff x="4032" y="9072"/>
                                  <a:chExt cx="576" cy="876"/>
                                </a:xfrm>
                              </wpg:grpSpPr>
                              <wps:wsp>
                                <wps:cNvPr id="7" name="Oval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9072"/>
                                    <a:ext cx="576" cy="5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" name="Oval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9372"/>
                                    <a:ext cx="576" cy="5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9" name="Line 63"/>
                              <wps:cNvCnPr/>
                              <wps:spPr bwMode="auto">
                                <a:xfrm>
                                  <a:off x="4320" y="8784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Line 64"/>
                              <wps:cNvCnPr/>
                              <wps:spPr bwMode="auto">
                                <a:xfrm flipV="1">
                                  <a:off x="4320" y="9936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" name="Line 65"/>
                              <wps:cNvCnPr/>
                              <wps:spPr bwMode="auto">
                                <a:xfrm>
                                  <a:off x="4092" y="10224"/>
                                  <a:ext cx="43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" name="Line 66"/>
                              <wps:cNvCnPr/>
                              <wps:spPr bwMode="auto">
                                <a:xfrm>
                                  <a:off x="4320" y="10224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3" name="Group 67"/>
                            <wpg:cNvGrpSpPr>
                              <a:grpSpLocks/>
                            </wpg:cNvGrpSpPr>
                            <wpg:grpSpPr bwMode="auto">
                              <a:xfrm>
                                <a:off x="6357" y="8928"/>
                                <a:ext cx="576" cy="1728"/>
                                <a:chOff x="4032" y="8784"/>
                                <a:chExt cx="576" cy="1728"/>
                              </a:xfrm>
                            </wpg:grpSpPr>
                            <wpg:grpSp>
                              <wpg:cNvPr id="14" name="Group 6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32" y="9072"/>
                                  <a:ext cx="576" cy="876"/>
                                  <a:chOff x="4032" y="9072"/>
                                  <a:chExt cx="576" cy="876"/>
                                </a:xfrm>
                              </wpg:grpSpPr>
                              <wps:wsp>
                                <wps:cNvPr id="15" name="Oval 6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9072"/>
                                    <a:ext cx="576" cy="5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" name="Oval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9372"/>
                                    <a:ext cx="576" cy="5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7" name="Line 71"/>
                              <wps:cNvCnPr/>
                              <wps:spPr bwMode="auto">
                                <a:xfrm>
                                  <a:off x="4320" y="8784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" name="Line 72"/>
                              <wps:cNvCnPr/>
                              <wps:spPr bwMode="auto">
                                <a:xfrm flipV="1">
                                  <a:off x="4320" y="9936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Line 73"/>
                              <wps:cNvCnPr/>
                              <wps:spPr bwMode="auto">
                                <a:xfrm>
                                  <a:off x="4092" y="10224"/>
                                  <a:ext cx="43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" name="Line 74"/>
                              <wps:cNvCnPr/>
                              <wps:spPr bwMode="auto">
                                <a:xfrm>
                                  <a:off x="4320" y="10224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1" name="Group 75"/>
                            <wpg:cNvGrpSpPr>
                              <a:grpSpLocks/>
                            </wpg:cNvGrpSpPr>
                            <wpg:grpSpPr bwMode="auto">
                              <a:xfrm>
                                <a:off x="8208" y="8928"/>
                                <a:ext cx="576" cy="1728"/>
                                <a:chOff x="4032" y="8784"/>
                                <a:chExt cx="576" cy="1728"/>
                              </a:xfrm>
                            </wpg:grpSpPr>
                            <wpg:grpSp>
                              <wpg:cNvPr id="22" name="Group 7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32" y="9072"/>
                                  <a:ext cx="576" cy="876"/>
                                  <a:chOff x="4032" y="9072"/>
                                  <a:chExt cx="576" cy="876"/>
                                </a:xfrm>
                              </wpg:grpSpPr>
                              <wps:wsp>
                                <wps:cNvPr id="23" name="Oval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9072"/>
                                    <a:ext cx="576" cy="5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" name="Oval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9372"/>
                                    <a:ext cx="576" cy="5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5" name="Line 79"/>
                              <wps:cNvCnPr/>
                              <wps:spPr bwMode="auto">
                                <a:xfrm>
                                  <a:off x="4320" y="8784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" name="Line 80"/>
                              <wps:cNvCnPr/>
                              <wps:spPr bwMode="auto">
                                <a:xfrm flipV="1">
                                  <a:off x="4320" y="9936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" name="Line 81"/>
                              <wps:cNvCnPr/>
                              <wps:spPr bwMode="auto">
                                <a:xfrm>
                                  <a:off x="4092" y="10224"/>
                                  <a:ext cx="43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" name="Line 82"/>
                              <wps:cNvCnPr/>
                              <wps:spPr bwMode="auto">
                                <a:xfrm>
                                  <a:off x="4320" y="10224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9" name="Group 8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36" y="8640"/>
                                <a:ext cx="576" cy="576"/>
                                <a:chOff x="2736" y="8640"/>
                                <a:chExt cx="576" cy="576"/>
                              </a:xfrm>
                            </wpg:grpSpPr>
                            <wps:wsp>
                              <wps:cNvPr id="30" name="Oval 8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36" y="8640"/>
                                  <a:ext cx="576" cy="57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" name="Freeform 8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850" y="8861"/>
                                  <a:ext cx="351" cy="142"/>
                                </a:xfrm>
                                <a:custGeom>
                                  <a:avLst/>
                                  <a:gdLst>
                                    <a:gd name="T0" fmla="*/ 0 w 864"/>
                                    <a:gd name="T1" fmla="*/ 576 h 576"/>
                                    <a:gd name="T2" fmla="*/ 288 w 864"/>
                                    <a:gd name="T3" fmla="*/ 0 h 576"/>
                                    <a:gd name="T4" fmla="*/ 576 w 864"/>
                                    <a:gd name="T5" fmla="*/ 576 h 576"/>
                                    <a:gd name="T6" fmla="*/ 864 w 864"/>
                                    <a:gd name="T7" fmla="*/ 0 h 57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864" h="576">
                                      <a:moveTo>
                                        <a:pt x="0" y="576"/>
                                      </a:moveTo>
                                      <a:cubicBezTo>
                                        <a:pt x="96" y="288"/>
                                        <a:pt x="192" y="0"/>
                                        <a:pt x="288" y="0"/>
                                      </a:cubicBezTo>
                                      <a:cubicBezTo>
                                        <a:pt x="384" y="0"/>
                                        <a:pt x="480" y="576"/>
                                        <a:pt x="576" y="576"/>
                                      </a:cubicBezTo>
                                      <a:cubicBezTo>
                                        <a:pt x="672" y="576"/>
                                        <a:pt x="816" y="96"/>
                                        <a:pt x="864" y="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2" name="Line 86"/>
                            <wps:cNvCnPr/>
                            <wps:spPr bwMode="auto">
                              <a:xfrm>
                                <a:off x="3312" y="8928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" name="Line 87"/>
                            <wps:cNvCnPr/>
                            <wps:spPr bwMode="auto">
                              <a:xfrm>
                                <a:off x="3600" y="8619"/>
                                <a:ext cx="0" cy="56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" name="Line 88"/>
                            <wps:cNvCnPr/>
                            <wps:spPr bwMode="auto">
                              <a:xfrm>
                                <a:off x="3600" y="8928"/>
                                <a:ext cx="489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5" name="Line 89"/>
                          <wps:cNvCnPr/>
                          <wps:spPr bwMode="auto">
                            <a:xfrm>
                              <a:off x="3873" y="8222"/>
                              <a:ext cx="0" cy="85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90"/>
                          <wps:cNvCnPr/>
                          <wps:spPr bwMode="auto">
                            <a:xfrm>
                              <a:off x="3888" y="8208"/>
                              <a:ext cx="4896" cy="115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91"/>
                          <wps:cNvCnPr/>
                          <wps:spPr bwMode="auto">
                            <a:xfrm>
                              <a:off x="3888" y="8784"/>
                              <a:ext cx="53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Text Box 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25" y="7920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+5%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27" y="9186"/>
                              <a:ext cx="115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-5%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Text Box 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56" y="8367"/>
                              <a:ext cx="144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ном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88" y="10596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ПС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Text Box 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59" y="10596"/>
                              <a:ext cx="94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ПС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Text Box 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32" y="10587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ПС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4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2652" y="11247"/>
                            <a:ext cx="7776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51029" w:rsidRDefault="00B51029" w:rsidP="00B51029">
                              <w:pPr>
                                <w:jc w:val="center"/>
                                <w:rPr>
                                  <w:sz w:val="28"/>
                                  <w:lang w:val="ru-RU"/>
                                </w:rPr>
                              </w:pPr>
                              <w:r>
                                <w:rPr>
                                  <w:sz w:val="28"/>
                                  <w:lang w:val="ru-RU"/>
                                </w:rPr>
                                <w:t>Рисунок 1.3 – Определение номинального напряжения сети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79" style="position:absolute;left:0;text-align:left;margin-left:58.7pt;margin-top:14.5pt;width:391.8pt;height:195.15pt;z-index:251661312" coordorigin="2592,7920" coordsize="7836,39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" o:allowincell="f">
                <v:group id="Group 56" o:spid="_x0000_s1080" style="position:absolute;left:2592;top:7920;width:7530;height:3168" coordorigin="2349,7920" coordsize="7530,31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57" o:spid="_x0000_s1081" type="#_x0000_t202" style="position:absolute;left:2349;top:9132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Г</w:t>
                          </w:r>
                        </w:p>
                      </w:txbxContent>
                    </v:textbox>
                  </v:shape>
                  <v:group id="Group 58" o:spid="_x0000_s1082" style="position:absolute;left:3024;top:9051;width:6048;height:2037" coordorigin="2736,8619" coordsize="6048,20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group id="Group 59" o:spid="_x0000_s1083" style="position:absolute;left:4437;top:8928;width:576;height:1728" coordorigin="4032,8784" coordsize="576,17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<v:group id="Group 60" o:spid="_x0000_s1084" style="position:absolute;left:4032;top:9072;width:576;height:876" coordorigin="4032,9072" coordsize="576,8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    <v:oval id="Oval 61" o:spid="_x0000_s1085" style="position:absolute;left:4032;top:9072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5rsIA&#10;AADaAAAADwAAAGRycy9kb3ducmV2LnhtbESPQWvCQBSE70L/w/KE3nSjQVuiq0ilYA8eGtv7I/tM&#10;gtm3IfuM8d+7BaHHYWa+YdbbwTWqpy7Ung3Mpgko4sLbmksDP6fPyTuoIMgWG89k4E4BtpuX0Roz&#10;62/8TX0upYoQDhkaqETaTOtQVOQwTH1LHL2z7xxKlF2pbYe3CHeNnifJUjusOS5U2NJHRcUlvzoD&#10;+3KXL3udyiI97w+yuPwev9KZMa/jYbcCJTTIf/jZPlgDb/B3Jd4A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qrmuwgAAANoAAAAPAAAAAAAAAAAAAAAAAJgCAABkcnMvZG93&#10;bnJldi54bWxQSwUGAAAAAAQABAD1AAAAhwMAAAAA&#10;"/>
                        <v:oval id="Oval 62" o:spid="_x0000_s1086" style="position:absolute;left:4032;top:9372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T8p74A&#10;AADaAAAADwAAAGRycy9kb3ducmV2LnhtbERPy4rCMBTdC/MP4Q64kTFVRKRjlGFAcCH4/IBrcyft&#10;2NzUJNr692YhuDyc93zZ2VrcyYfKsYLRMANBXDhdsVFwOq6+ZiBCRNZYOyYFDwqwXHz05phr1/Ke&#10;7odoRArhkKOCMsYmlzIUJVkMQ9cQJ+7PeYsxQW+k9timcFvLcZZNpcWKU0OJDf2WVFwON6vgfD65&#10;Tl79djcwF4+T/7Yxm51S/c/u5xtEpC6+xS/3WitIW9OVdAPk4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90/Ke+AAAA2gAAAA8AAAAAAAAAAAAAAAAAmAIAAGRycy9kb3ducmV2&#10;LnhtbFBLBQYAAAAABAAEAPUAAACDAwAAAAA=&#10;" filled="f"/>
                      </v:group>
                      <v:line id="Line 63" o:spid="_x0000_s1087" style="position:absolute;visibility:visible;mso-wrap-style:square" from="4320,8784" to="4320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gXwsQAAADaAAAADwAAAGRycy9kb3ducmV2LnhtbESPQWvCQBSE7wX/w/IEb7rRllqjq0ho&#10;iQc9aHvp7ZF9JtHs27C7atpf7xaEHoeZ+YZZrDrTiCs5X1tWMB4lIIgLq2suFXx9fgzfQPiArLGx&#10;TAp+yMNq2XtaYKrtjfd0PYRSRAj7FBVUIbSplL6oyKAf2ZY4ekfrDIYoXSm1w1uEm0ZOkuRVGqw5&#10;LlTYUlZRcT5cjILp+8v4e3vOfO1dvtk1z6csz3+VGvS79RxEoC78hx/tjVYwg78r8QbI5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eBfCxAAAANoAAAAPAAAAAAAAAAAA&#10;AAAAAKECAABkcnMvZG93bnJldi54bWxQSwUGAAAAAAQABAD5AAAAkgMAAAAA&#10;">
                        <v:stroke startarrow="oval" startarrowwidth="narrow" startarrowlength="short"/>
                      </v:line>
                      <v:line id="Line 64" o:spid="_x0000_s1088" style="position:absolute;flip:y;visibility:visible;mso-wrap-style:square" from="4320,9936" to="4320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piysQAAADbAAAADwAAAGRycy9kb3ducmV2LnhtbESPQWvCQBCF7wX/wzKCl6KbeigldRWV&#10;BoSCoLb0OmTHTTQ7G7JrjP++cyj0NsN78943i9XgG9VTF+vABl5mGSjiMtianYGvUzF9AxUTssUm&#10;MBl4UITVcvS0wNyGOx+oPyanJIRjjgaqlNpc61hW5DHOQkss2jl0HpOsndO2w7uE+0bPs+xVe6xZ&#10;GipsaVtReT3evIEP+9zvDz+fl3r/KAoevt0mnJ0xk/GwfgeVaEj/5r/rnRV8oZdfZAC9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OmLKxAAAANsAAAAPAAAAAAAAAAAA&#10;AAAAAKECAABkcnMvZG93bnJldi54bWxQSwUGAAAAAAQABAD5AAAAkgMAAAAA&#10;">
                        <v:stroke startarrow="oval" startarrowwidth="narrow" startarrowlength="short"/>
                      </v:line>
                      <v:line id="Line 65" o:spid="_x0000_s1089" style="position:absolute;visibility:visible;mso-wrap-style:square" from="4092,10224" to="4524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M70MAAAADbAAAADwAAAGRycy9kb3ducmV2LnhtbERPTYvCMBC9L/gfwgje1rQisnSNZRGE&#10;HvRgFb0OzWxTtpnUJmr990YQ9jaP9znLfLCtuFHvG8cK0mkCgrhyuuFawfGw+fwC4QOyxtYxKXiQ&#10;h3w1+lhipt2d93QrQy1iCPsMFZgQukxKXxmy6KeuI47cr+sthgj7Wuoe7zHctnKWJAtpseHYYLCj&#10;taHqr7xaBfNdYfR52PrtPilO1Fzm60vplJqMh59vEIGG8C9+uwsd56fw+iUeIF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rzO9DAAAAA2wAAAA8AAAAAAAAAAAAAAAAA&#10;oQIAAGRycy9kb3ducmV2LnhtbFBLBQYAAAAABAAEAPkAAACOAwAAAAA=&#10;" strokeweight="2.25pt"/>
                      <v:line id="Line 66" o:spid="_x0000_s1090" style="position:absolute;visibility:visible;mso-wrap-style:square" from="4320,10224" to="4320,10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F8b78AAADbAAAADwAAAGRycy9kb3ducmV2LnhtbERPTYvCMBC9L/gfwgjeNFFBpRqlCIW9&#10;2lXE29CMbbGZlCbW7r83wsLe5vE+Z3cYbCN66nztWMN8pkAQF87UXGo4/2TTDQgfkA02jknDL3k4&#10;7EdfO0yMe/GJ+jyUIoawT1BDFUKbSOmLiiz6mWuJI3d3ncUQYVdK0+ErhttGLpRaSYs1x4YKWzpW&#10;VDzyp9VwzTdZ2t+u6r7sT3Wq1pfVMWu0noyHdAsi0BD+xX/ubxPnL+DzSzxA7t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cF8b78AAADbAAAADwAAAAAAAAAAAAAAAACh&#10;AgAAZHJzL2Rvd25yZXYueG1sUEsFBgAAAAAEAAQA+QAAAI0DAAAAAA==&#10;">
                        <v:stroke endarrow="classic" endarrowlength="long"/>
                      </v:line>
                    </v:group>
                    <v:group id="Group 67" o:spid="_x0000_s1091" style="position:absolute;left:6357;top:8928;width:576;height:1728" coordorigin="4032,8784" coordsize="576,17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<v:group id="Group 68" o:spid="_x0000_s1092" style="position:absolute;left:4032;top:9072;width:576;height:876" coordorigin="4032,9072" coordsize="576,8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<v:oval id="Oval 69" o:spid="_x0000_s1093" style="position:absolute;left:4032;top:9072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PzMAA&#10;AADb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+D/1/iAXr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gPzMAAAADbAAAADwAAAAAAAAAAAAAAAACYAgAAZHJzL2Rvd25y&#10;ZXYueG1sUEsFBgAAAAAEAAQA9QAAAIUDAAAAAA==&#10;"/>
                        <v:oval id="Oval 70" o:spid="_x0000_s1094" style="position:absolute;left:4032;top:9372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RY/MIA&#10;AADbAAAADwAAAGRycy9kb3ducmV2LnhtbERP3WrCMBS+F/YO4Qy8kTVVREZnKmMgeDGYc32AY3NM&#10;q81JTTLbvb0ZDHZ3Pr7fs96MthM38qF1rGCe5SCIa6dbNgqqr+3TM4gQkTV2jknBDwXYlA+TNRba&#10;DfxJt0M0IoVwKFBBE2NfSBnqhiyGzPXEiTs5bzEm6I3UHocUbju5yPOVtNhyamiwp7eG6svh2yo4&#10;His3yqv/2M/MxePyPPTmfa/U9HF8fQERaYz/4j/3Tqf5K/j9JR0gy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BFj8wgAAANsAAAAPAAAAAAAAAAAAAAAAAJgCAABkcnMvZG93&#10;bnJldi54bWxQSwUGAAAAAAQABAD1AAAAhwMAAAAA&#10;" filled="f"/>
                      </v:group>
                      <v:line id="Line 71" o:spid="_x0000_s1095" style="position:absolute;visibility:visible;mso-wrap-style:square" from="4320,8784" to="4320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vZcsMAAADbAAAADwAAAGRycy9kb3ducmV2LnhtbERPTWvCQBC9C/0PyxR6003aUkt0lRIs&#10;8aCH2l68DdkxicnOht1V0/56Vyh4m8f7nPlyMJ04k/ONZQXpJAFBXFrdcKXg5/tz/A7CB2SNnWVS&#10;8EselouH0RwzbS/8ReddqEQMYZ+hgjqEPpPSlzUZ9BPbE0fuYJ3BEKGrpHZ4ieGmk89J8iYNNhwb&#10;auwpr6lsdyejYLp6TfebNveNd8V6270c86L4U+rpcfiYgQg0hLv4373Wcf4Ubr/EA+Ti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wr2XLDAAAA2wAAAA8AAAAAAAAAAAAA&#10;AAAAoQIAAGRycy9kb3ducmV2LnhtbFBLBQYAAAAABAAEAPkAAACRAwAAAAA=&#10;">
                        <v:stroke startarrow="oval" startarrowwidth="narrow" startarrowlength="short"/>
                      </v:line>
                      <v:line id="Line 72" o:spid="_x0000_s1096" style="position:absolute;flip:y;visibility:visible;mso-wrap-style:square" from="4320,9936" to="4320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0xuzMQAAADbAAAADwAAAGRycy9kb3ducmV2LnhtbESPQWvCQBCF7wX/wzKCl6KbeigldRWV&#10;BoSCoLb0OmTHTTQ7G7JrjP++cyj0NsN78943i9XgG9VTF+vABl5mGSjiMtianYGvUzF9AxUTssUm&#10;MBl4UITVcvS0wNyGOx+oPyanJIRjjgaqlNpc61hW5DHOQkss2jl0HpOsndO2w7uE+0bPs+xVe6xZ&#10;GipsaVtReT3evIEP+9zvDz+fl3r/KAoevt0mnJ0xk/GwfgeVaEj/5r/rnRV8gZVfZAC9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TG7MxAAAANsAAAAPAAAAAAAAAAAA&#10;AAAAAKECAABkcnMvZG93bnJldi54bWxQSwUGAAAAAAQABAD5AAAAkgMAAAAA&#10;">
                        <v:stroke startarrow="oval" startarrowwidth="narrow" startarrowlength="short"/>
                      </v:line>
                      <v:line id="Line 73" o:spid="_x0000_s1097" style="position:absolute;visibility:visible;mso-wrap-style:square" from="4092,10224" to="4524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U31sEAAADbAAAADwAAAGRycy9kb3ducmV2LnhtbERPTWvCQBC9F/wPywje6sYipabZSBGE&#10;HPRgKnodstNsaHY2Zre6/nu3UOhtHu9zinW0vbjS6DvHChbzDARx43THrYLj5/b5DYQPyBp7x6Tg&#10;Th7W5eSpwFy7Gx/oWodWpBD2OSowIQy5lL4xZNHP3UCcuC83WgwJjq3UI95SuO3lS5a9SosdpwaD&#10;A20MNd/1j1Ww3FdGn+PO7w5ZdaLustxcaqfUbBo/3kEEiuFf/OeudJq/gt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hTfWwQAAANsAAAAPAAAAAAAAAAAAAAAA&#10;AKECAABkcnMvZG93bnJldi54bWxQSwUGAAAAAAQABAD5AAAAjwMAAAAA&#10;" strokeweight="2.25pt"/>
                      <v:line id="Line 74" o:spid="_x0000_s1098" style="position:absolute;visibility:visible;mso-wrap-style:square" from="4320,10224" to="4320,10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ONPr8AAADbAAAADwAAAGRycy9kb3ducmV2LnhtbERPTYvCMBC9C/sfwix402RdUKlNpQiF&#10;vVoV8TY0Y1u2mZQmW7v/3hwEj4/3ne4n24mRBt861vC1VCCIK2darjWcT8ViC8IHZIOdY9LwTx72&#10;2ccsxcS4Bx9pLEMtYgj7BDU0IfSJlL5qyKJfup44cnc3WAwRDrU0Az5iuO3kSqm1tNhybGiwp0ND&#10;1W/5ZzVcy22Rj7erun+PxzZXm8v6UHRazz+nfAci0BTe4pf7x2hYxfXxS/wBMns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DONPr8AAADbAAAADwAAAAAAAAAAAAAAAACh&#10;AgAAZHJzL2Rvd25yZXYueG1sUEsFBgAAAAAEAAQA+QAAAI0DAAAAAA==&#10;">
                        <v:stroke endarrow="classic" endarrowlength="long"/>
                      </v:line>
                    </v:group>
                    <v:group id="Group 75" o:spid="_x0000_s1099" style="position:absolute;left:8208;top:8928;width:576;height:1728" coordorigin="4032,8784" coordsize="576,17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  <v:group id="Group 76" o:spid="_x0000_s1100" style="position:absolute;left:4032;top:9072;width:576;height:876" coordorigin="4032,9072" coordsize="576,8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<v:oval id="Oval 77" o:spid="_x0000_s1101" style="position:absolute;left:4032;top:9072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H4nsIA&#10;AADbAAAADwAAAGRycy9kb3ducmV2LnhtbESPQWvCQBSE74L/YXmCN91oUErqKlIR7MGDsb0/ss8k&#10;mH0bsq8x/ffdguBxmJlvmM1ucI3qqQu1ZwOLeQKKuPC25tLA1/U4ewMVBNli45kM/FKA3XY82mBm&#10;/YMv1OdSqgjhkKGBSqTNtA5FRQ7D3LfE0bv5zqFE2ZXadviIcNfoZZKstcOa40KFLX1UVNzzH2fg&#10;UO7zda9TWaW3w0lW9+/zZ7owZjoZ9u+ghAZ5hZ/tkzWwTOH/S/wBe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AfiewgAAANsAAAAPAAAAAAAAAAAAAAAAAJgCAABkcnMvZG93&#10;bnJldi54bWxQSwUGAAAAAAQABAD1AAAAhwMAAAAA&#10;"/>
                        <v:oval id="Oval 78" o:spid="_x0000_s1102" style="position:absolute;left:4032;top:9372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aprcMA&#10;AADbAAAADwAAAGRycy9kb3ducmV2LnhtbESP0WoCMRRE3wX/IVyhL6LZiohsjVKEgg+FWt0PuG5u&#10;s1s3N2sS3e3fG6Hg4zAzZ5jVpreNuJEPtWMFr9MMBHHpdM1GQXH8mCxBhIissXFMCv4owGY9HKww&#10;167jb7odohEJwiFHBVWMbS5lKCuyGKauJU7ej/MWY5LeSO2xS3DbyFmWLaTFmtNChS1tKyrPh6tV&#10;cDoVrpcX/7Ufm7PH+W/Xms+9Ui+j/v0NRKQ+PsP/7Z1WMJvD40v6AXJ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/aprcMAAADbAAAADwAAAAAAAAAAAAAAAACYAgAAZHJzL2Rv&#10;d25yZXYueG1sUEsFBgAAAAAEAAQA9QAAAIgDAAAAAA==&#10;" filled="f"/>
                      </v:group>
                      <v:line id="Line 79" o:spid="_x0000_s1103" style="position:absolute;visibility:visible;mso-wrap-style:square" from="4320,8784" to="4320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koI8YAAADbAAAADwAAAGRycy9kb3ducmV2LnhtbESPQWvCQBSE70L/w/IEb3Wj1rakrlKC&#10;JR7qwbSX3h7Z1ySafRt2V43++q5Q8DjMzDfMYtWbVpzI+caygsk4AUFcWt1wpeD76+PxFYQPyBpb&#10;y6TgQh5Wy4fBAlNtz7yjUxEqESHsU1RQh9ClUvqyJoN+bDvi6P1aZzBE6SqpHZ4j3LRymiTP0mDD&#10;caHGjrKaykNxNApe1k+Tn89D5hvv8s22ne2zPL8qNRr2728gAvXhHv5vb7SC6RxuX+IP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3ZKCPGAAAA2wAAAA8AAAAAAAAA&#10;AAAAAAAAoQIAAGRycy9kb3ducmV2LnhtbFBLBQYAAAAABAAEAPkAAACUAwAAAAA=&#10;">
                        <v:stroke startarrow="oval" startarrowwidth="narrow" startarrowlength="short"/>
                      </v:line>
                      <v:line id="Line 80" o:spid="_x0000_s1104" style="position:absolute;flip:y;visibility:visible;mso-wrap-style:square" from="4320,9936" to="4320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OVmMUAAADbAAAADwAAAGRycy9kb3ducmV2LnhtbESPQWvCQBSE7wX/w/KEXorZ1INIzCoq&#10;BgoFIWlLr4/sc5M2+zZktzH++26h4HGYmW+YfDfZTow0+NaxguckBUFcO92yUfD+VizWIHxA1tg5&#10;JgU38rDbzh5yzLS7ckljFYyIEPYZKmhC6DMpfd2QRZ+4njh6FzdYDFEORuoBrxFuO7lM05W02HJc&#10;aLCnY0P1d/VjFZz003guP1+/2vOtKHj6MAd3MUo9zqf9BkSgKdzD/+0XrWC5gr8v8QfI7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OVmMUAAADbAAAADwAAAAAAAAAA&#10;AAAAAAChAgAAZHJzL2Rvd25yZXYueG1sUEsFBgAAAAAEAAQA+QAAAJMDAAAAAA==&#10;">
                        <v:stroke startarrow="oval" startarrowwidth="narrow" startarrowlength="short"/>
                      </v:line>
                      <v:line id="Line 81" o:spid="_x0000_s1105" style="position:absolute;visibility:visible;mso-wrap-style:square" from="4092,10224" to="4524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rMgsIAAADbAAAADwAAAGRycy9kb3ducmV2LnhtbESPQYvCMBSE78L+h/AW9mZTRXSpRhFB&#10;6EEPVlmvj+bZFJuX2kTt/nsjLOxxmJlvmMWqt414UOdrxwpGSQqCuHS65krB6bgdfoPwAVlj45gU&#10;/JKH1fJjsMBMuycf6FGESkQI+wwVmBDaTEpfGrLoE9cSR+/iOoshyq6SusNnhNtGjtN0Ki3WHBcM&#10;trQxVF6Lu1Uw2edGn/ud3x3S/Ifq22RzK5xSX5/9eg4iUB/+w3/tXCsYz+D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DrMgsIAAADbAAAADwAAAAAAAAAAAAAA&#10;AAChAgAAZHJzL2Rvd25yZXYueG1sUEsFBgAAAAAEAAQA+QAAAJADAAAAAA==&#10;" strokeweight="2.25pt"/>
                      <v:line id="Line 82" o:spid="_x0000_s1106" style="position:absolute;visibility:visible;mso-wrap-style:square" from="4320,10224" to="4320,10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WBOL8AAADbAAAADwAAAGRycy9kb3ducmV2LnhtbERPTYvCMBC9C/sfwix402RdUKlNpQiF&#10;vVoV8TY0Y1u2mZQmW7v/3hwEj4/3ne4n24mRBt861vC1VCCIK2darjWcT8ViC8IHZIOdY9LwTx72&#10;2ccsxcS4Bx9pLEMtYgj7BDU0IfSJlL5qyKJfup44cnc3WAwRDrU0Az5iuO3kSqm1tNhybGiwp0ND&#10;1W/5ZzVcy22Rj7erun+PxzZXm8v6UHRazz+nfAci0BTe4pf7x2hYxbHxS/wBMns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kWBOL8AAADbAAAADwAAAAAAAAAAAAAAAACh&#10;AgAAZHJzL2Rvd25yZXYueG1sUEsFBgAAAAAEAAQA+QAAAI0DAAAAAA==&#10;">
                        <v:stroke endarrow="classic" endarrowlength="long"/>
                      </v:line>
                    </v:group>
                    <v:group id="Group 83" o:spid="_x0000_s1107" style="position:absolute;left:2736;top:8640;width:576;height:576" coordorigin="2736,8640" coordsize="576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<v:oval id="Oval 84" o:spid="_x0000_s1108" style="position:absolute;left:2736;top:8640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rwNL8A&#10;AADbAAAADwAAAGRycy9kb3ducmV2LnhtbERPTYvCMBC9C/sfwix401SLIl2jiCLoYQ9b3fvQjG2x&#10;mZRmrPXfm8PCHh/ve70dXKN66kLt2cBsmoAiLrytuTRwvRwnK1BBkC02nsnAiwJsNx+jNWbWP/mH&#10;+lxKFUM4ZGigEmkzrUNRkcMw9S1x5G6+cygRdqW2HT5juGv0PEmW2mHNsaHClvYVFff84Qwcyl2+&#10;7HUqi/R2OMni/vt9TmfGjD+H3RcooUH+xX/ukzWQxvXxS/wBevM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CvA0vwAAANsAAAAPAAAAAAAAAAAAAAAAAJgCAABkcnMvZG93bnJl&#10;di54bWxQSwUGAAAAAAQABAD1AAAAhAMAAAAA&#10;"/>
                      <v:shape id="Freeform 85" o:spid="_x0000_s1109" style="position:absolute;left:2850;top:8861;width:351;height:142;visibility:visible;mso-wrap-style:square;v-text-anchor:top" coordsize="864,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bXYMMA&#10;AADbAAAADwAAAGRycy9kb3ducmV2LnhtbESPT2sCMRTE74V+h/AK3jRrpSKrUUrBai/iP/D62Dx3&#10;FzcvMYm6fnsjCD0OM/MbZjJrTSOu5ENtWUG/l4EgLqyuuVSw3827IxAhImtsLJOCOwWYTd/fJphr&#10;e+MNXbexFAnCIUcFVYwulzIUFRkMPeuIk3e03mBM0pdSe7wluGnkZ5YNpcGa00KFjn4qKk7bi1Fw&#10;tv68Xuwcfa3+Br+HYdksXTtXqvPRfo9BRGrjf/jVXmoFgz48v6QfIK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bXYMMAAADbAAAADwAAAAAAAAAAAAAAAACYAgAAZHJzL2Rv&#10;d25yZXYueG1sUEsFBgAAAAAEAAQA9QAAAIgDAAAAAA==&#10;" path="m,576c96,288,192,,288,v96,,192,576,288,576c672,576,816,96,864,e" filled="f">
                        <v:path arrowok="t" o:connecttype="custom" o:connectlocs="0,142;117,0;234,142;351,0" o:connectangles="0,0,0,0"/>
                      </v:shape>
                    </v:group>
                    <v:line id="Line 86" o:spid="_x0000_s1110" style="position:absolute;visibility:visible;mso-wrap-style:square" from="3312,8928" to="3600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WV0sIAAADbAAAADwAAAGRycy9kb3ducmV2LnhtbESPQWsCMRSE74L/IbxCb5ptClK2RlFB&#10;FHqqVfD42Dw3Szcvyyburv31jSB4HGbmG2a+HFwtOmpD5VnD2zQDQVx4U3Gp4fiznXyACBHZYO2Z&#10;NNwowHIxHs0xN77nb+oOsRQJwiFHDTbGJpcyFJYchqlviJN38a3DmGRbStNin+CulirLZtJhxWnB&#10;YkMbS8Xv4eo0nM5qpy687hTi8Pe1u5nebozWry/D6hNEpCE+w4/23mh4V3D/kn6AXP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HWV0sIAAADbAAAADwAAAAAAAAAAAAAA&#10;AAChAgAAZHJzL2Rvd25yZXYueG1sUEsFBgAAAAAEAAQA+QAAAJADAAAAAA==&#10;">
                      <v:stroke endarrow="oval" endarrowwidth="narrow" endarrowlength="short"/>
                    </v:line>
                    <v:line id="Line 87" o:spid="_x0000_s1111" style="position:absolute;visibility:visible;mso-wrap-style:square" from="3600,8619" to="3600,9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LWecMAAADbAAAADwAAAGRycy9kb3ducmV2LnhtbESPQWvCQBSE7wX/w/IEb3VjA1Kiq4hg&#10;ld6aFqG3R/aZxGTfxt2Npv++Kwgeh5n5hlmuB9OKKzlfW1YwmyYgiAuray4V/HzvXt9B+ICssbVM&#10;Cv7Iw3o1ellipu2Nv+iah1JECPsMFVQhdJmUvqjIoJ/ajjh6J+sMhihdKbXDW4SbVr4lyVwarDku&#10;VNjRtqKiyXuj4Njn/Htudq7F/mO/Px0vjU8/lZqMh80CRKAhPMOP9kErSFO4f4k/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C1nnDAAAA2wAAAA8AAAAAAAAAAAAA&#10;AAAAoQIAAGRycy9kb3ducmV2LnhtbFBLBQYAAAAABAAEAPkAAACRAwAAAAA=&#10;" strokeweight="1.5pt"/>
                    <v:line id="Line 88" o:spid="_x0000_s1112" style="position:absolute;visibility:visible;mso-wrap-style:square" from="3600,8928" to="8496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  </v:group>
                  <v:line id="Line 89" o:spid="_x0000_s1113" style="position:absolute;visibility:visible;mso-wrap-style:square" from="3873,8222" to="3873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F17IcQAAADbAAAADwAAAGRycy9kb3ducmV2LnhtbESPS2sCMRSF90L/Q7iF7mqmLYodJ0op&#10;CC584FhcXyZ3HnVyMybpOP33jVBweTiPj5MtB9OKnpxvLCt4GScgiAurG64UfB1XzzMQPiBrbC2T&#10;gl/ysFw8jDJMtb3ygfo8VCKOsE9RQR1Cl0rpi5oM+rHtiKNXWmcwROkqqR1e47hp5WuSTKXBhiOh&#10;xo4+ayrO+Y+J3KLauMvp+zysy+1mdeH+fXfcK/X0OHzMQQQawj38315rBW8T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XXshxAAAANsAAAAPAAAAAAAAAAAA&#10;AAAAAKECAABkcnMvZG93bnJldi54bWxQSwUGAAAAAAQABAD5AAAAkgMAAAAA&#10;">
                    <v:stroke dashstyle="dash"/>
                  </v:line>
                  <v:line id="Line 90" o:spid="_x0000_s1114" style="position:absolute;visibility:visible;mso-wrap-style:square" from="3888,8208" to="8784,9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V14cMAAADbAAAADwAAAGRycy9kb3ducmV2LnhtbESPQWvCQBSE7wX/w/IEb3VjBSnRVURQ&#10;i7emInh7ZJ9JTPZt3N1o/PduodDjMDPfMItVbxpxJ+crywom4wQEcW51xYWC48/2/ROED8gaG8uk&#10;4EkeVsvB2wJTbR/8TfcsFCJC2KeooAyhTaX0eUkG/di2xNG7WGcwROkKqR0+Itw08iNJZtJgxXGh&#10;xJY2JeV11hkFpy7j87Xeuga73X5/Od1qPz0oNRr26zmIQH34D/+1v7SC6Qx+v8QfIJ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U1deHDAAAA2wAAAA8AAAAAAAAAAAAA&#10;AAAAoQIAAGRycy9kb3ducmV2LnhtbFBLBQYAAAAABAAEAPkAAACRAwAAAAA=&#10;" strokeweight="1.5pt"/>
                  <v:line id="Line 91" o:spid="_x0000_s1115" style="position:absolute;visibility:visible;mso-wrap-style:square" from="3888,8784" to="9206,8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r+JcYAAADbAAAADwAAAGRycy9kb3ducmV2LnhtbESPQWvCQBCF7wX/wzJCb3WjxUZTV7Et&#10;BaGnWEt7HLLTbDA7m2a3JvrrXUHw+HjzvjdvseptLQ7U+sqxgvEoAUFcOF1xqWD3+f4wA+EDssba&#10;MSk4kofVcnC3wEy7jnM6bEMpIoR9hgpMCE0mpS8MWfQj1xBH79e1FkOUbSl1i12E21pOkuRJWqw4&#10;Nhhs6NVQsd/+2/hGOj295F9v89nPznx3+Tzlzd+HUvfDfv0MIlAfbsfX9EYreEzhsiUCQC7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q/iXGAAAA2wAAAA8AAAAAAAAA&#10;AAAAAAAAoQIAAGRycy9kb3ducmV2LnhtbFBLBQYAAAAABAAEAPkAAACUAwAAAAA=&#10;">
                    <v:stroke dashstyle="longDashDot"/>
                  </v:line>
                  <v:shape id="Text Box 92" o:spid="_x0000_s1116" type="#_x0000_t202" style="position:absolute;left:2925;top:7920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+5%</w:t>
                          </w:r>
                        </w:p>
                      </w:txbxContent>
                    </v:textbox>
                  </v:shape>
                  <v:shape id="Text Box 93" o:spid="_x0000_s1117" type="#_x0000_t202" style="position:absolute;left:8727;top:9186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-5%</w:t>
                          </w:r>
                        </w:p>
                      </w:txbxContent>
                    </v:textbox>
                  </v:shape>
                  <v:shape id="Text Box 94" o:spid="_x0000_s1118" type="#_x0000_t202" style="position:absolute;left:7056;top:8367;width:144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ном</w:t>
                          </w:r>
                        </w:p>
                      </w:txbxContent>
                    </v:textbox>
                  </v:shape>
                  <v:shape id="Text Box 95" o:spid="_x0000_s1119" type="#_x0000_t202" style="position:absolute;left:3888;top:10596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ПС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96" o:spid="_x0000_s1120" type="#_x0000_t202" style="position:absolute;left:5859;top:10596;width:94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ПС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97" o:spid="_x0000_s1121" type="#_x0000_t202" style="position:absolute;left:7632;top:10587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ПС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shape id="Text Box 98" o:spid="_x0000_s1122" type="#_x0000_t202" style="position:absolute;left:2652;top:11247;width:77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<v:textbox>
                    <w:txbxContent>
                      <w:p w:rsidR="00B51029" w:rsidRDefault="00B51029" w:rsidP="00B51029">
                        <w:pPr>
                          <w:jc w:val="center"/>
                          <w:rPr>
                            <w:sz w:val="28"/>
                            <w:lang w:val="ru-RU"/>
                          </w:rPr>
                        </w:pPr>
                        <w:r>
                          <w:rPr>
                            <w:sz w:val="28"/>
                            <w:lang w:val="ru-RU"/>
                          </w:rPr>
                          <w:t>Рисунок 1.3 – Определение номинального напряжения сети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B51029" w:rsidRPr="004E526E" w:rsidRDefault="00B51029" w:rsidP="00B51029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b/>
          <w:sz w:val="24"/>
          <w:szCs w:val="24"/>
          <w:lang w:val="ru-RU"/>
        </w:rPr>
        <w:t>1.4 Область использования номинальных напряжений</w:t>
      </w:r>
    </w:p>
    <w:p w:rsidR="00B51029" w:rsidRPr="004E526E" w:rsidRDefault="00B51029" w:rsidP="00B51029">
      <w:pPr>
        <w:pStyle w:val="a3"/>
        <w:jc w:val="center"/>
        <w:rPr>
          <w:sz w:val="24"/>
          <w:szCs w:val="24"/>
          <w:lang w:val="ru-RU"/>
        </w:rPr>
      </w:pP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Напряжения 220</w:t>
      </w:r>
      <w:proofErr w:type="gramStart"/>
      <w:r w:rsidRPr="004E526E">
        <w:rPr>
          <w:sz w:val="24"/>
          <w:szCs w:val="24"/>
          <w:lang w:val="ru-RU"/>
        </w:rPr>
        <w:t xml:space="preserve"> В</w:t>
      </w:r>
      <w:proofErr w:type="gramEnd"/>
      <w:r w:rsidRPr="004E526E">
        <w:rPr>
          <w:sz w:val="24"/>
          <w:szCs w:val="24"/>
          <w:lang w:val="ru-RU"/>
        </w:rPr>
        <w:t xml:space="preserve">, 3, 20 и 150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считаются неперспективными и не рекомендую</w:t>
      </w:r>
      <w:r w:rsidRPr="004E526E">
        <w:rPr>
          <w:sz w:val="24"/>
          <w:szCs w:val="24"/>
          <w:lang w:val="ru-RU"/>
        </w:rPr>
        <w:t>т</w:t>
      </w:r>
      <w:r w:rsidRPr="004E526E">
        <w:rPr>
          <w:sz w:val="24"/>
          <w:szCs w:val="24"/>
          <w:lang w:val="ru-RU"/>
        </w:rPr>
        <w:t>ся для вновь проектируемых сетей.</w:t>
      </w: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 сети до 1000</w:t>
      </w:r>
      <w:proofErr w:type="gramStart"/>
      <w:r w:rsidRPr="004E526E">
        <w:rPr>
          <w:sz w:val="24"/>
          <w:szCs w:val="24"/>
          <w:lang w:val="ru-RU"/>
        </w:rPr>
        <w:t xml:space="preserve"> В</w:t>
      </w:r>
      <w:proofErr w:type="gramEnd"/>
      <w:r w:rsidRPr="004E526E">
        <w:rPr>
          <w:sz w:val="24"/>
          <w:szCs w:val="24"/>
          <w:lang w:val="ru-RU"/>
        </w:rPr>
        <w:t xml:space="preserve"> наибольшее распространение получило напряжение 380 В. Используется для питания осветительной нагрузки внутри и вне помещений, для питания </w:t>
      </w:r>
      <w:proofErr w:type="spellStart"/>
      <w:r w:rsidRPr="004E526E">
        <w:rPr>
          <w:sz w:val="24"/>
          <w:szCs w:val="24"/>
          <w:lang w:val="ru-RU"/>
        </w:rPr>
        <w:t>мелкомоторной</w:t>
      </w:r>
      <w:proofErr w:type="spellEnd"/>
      <w:r w:rsidRPr="004E526E">
        <w:rPr>
          <w:sz w:val="24"/>
          <w:szCs w:val="24"/>
          <w:lang w:val="ru-RU"/>
        </w:rPr>
        <w:t xml:space="preserve"> нагрузки промышленных предприятий.</w:t>
      </w: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lastRenderedPageBreak/>
        <w:t>Напряжение 660</w:t>
      </w:r>
      <w:proofErr w:type="gramStart"/>
      <w:r w:rsidRPr="004E526E">
        <w:rPr>
          <w:sz w:val="24"/>
          <w:szCs w:val="24"/>
          <w:lang w:val="ru-RU"/>
        </w:rPr>
        <w:t xml:space="preserve"> В</w:t>
      </w:r>
      <w:proofErr w:type="gramEnd"/>
      <w:r w:rsidRPr="004E526E">
        <w:rPr>
          <w:sz w:val="24"/>
          <w:szCs w:val="24"/>
          <w:lang w:val="ru-RU"/>
        </w:rPr>
        <w:t xml:space="preserve"> применяется в заводских сетях для питания электросил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вой нагрузки.</w:t>
      </w: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Напряжение 6 и 10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используются для распределительных сетей в горо</w:t>
      </w:r>
      <w:r w:rsidRPr="004E526E">
        <w:rPr>
          <w:sz w:val="24"/>
          <w:szCs w:val="24"/>
          <w:lang w:val="ru-RU"/>
        </w:rPr>
        <w:t>д</w:t>
      </w:r>
      <w:r w:rsidRPr="004E526E">
        <w:rPr>
          <w:sz w:val="24"/>
          <w:szCs w:val="24"/>
          <w:lang w:val="ru-RU"/>
        </w:rPr>
        <w:t>ской и сельской местности.</w:t>
      </w: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Напряжение 35 и 110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имеют наибольшее распространение. Напряжение 35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используют в распределительных сетях. Напряжение 110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выполняет две функции:</w:t>
      </w:r>
    </w:p>
    <w:p w:rsidR="00B51029" w:rsidRPr="004E526E" w:rsidRDefault="00B51029" w:rsidP="00B51029">
      <w:pPr>
        <w:pStyle w:val="a3"/>
        <w:numPr>
          <w:ilvl w:val="0"/>
          <w:numId w:val="4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питает крупные центры потребления энергии, т.е. выступает в роли си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темообразующего. Особенно это относится к старым энергосистемам;</w:t>
      </w:r>
    </w:p>
    <w:p w:rsidR="00B51029" w:rsidRPr="004E526E" w:rsidRDefault="00B51029" w:rsidP="00B51029">
      <w:pPr>
        <w:pStyle w:val="a3"/>
        <w:numPr>
          <w:ilvl w:val="0"/>
          <w:numId w:val="4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питает подстанции небольшой мощности напряжением 110/10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в зонах обслуживания потребителей 10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>, т.е. выступает в роли распределител</w:t>
      </w:r>
      <w:r w:rsidRPr="004E526E">
        <w:rPr>
          <w:sz w:val="24"/>
          <w:szCs w:val="24"/>
          <w:lang w:val="ru-RU"/>
        </w:rPr>
        <w:t>ь</w:t>
      </w:r>
      <w:r w:rsidRPr="004E526E">
        <w:rPr>
          <w:sz w:val="24"/>
          <w:szCs w:val="24"/>
          <w:lang w:val="ru-RU"/>
        </w:rPr>
        <w:t>ного.</w:t>
      </w:r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Напряжение 220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применяют в энергосистемах с высшим напряжением 500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при значительном росте нагрузок, как наиболее перспективное по отнош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 xml:space="preserve">нию к напряжению 110 </w:t>
      </w:r>
      <w:proofErr w:type="spellStart"/>
      <w:r w:rsidRPr="004E526E">
        <w:rPr>
          <w:sz w:val="24"/>
          <w:szCs w:val="24"/>
          <w:lang w:val="ru-RU"/>
        </w:rPr>
        <w:t>кВ.</w:t>
      </w:r>
      <w:proofErr w:type="spellEnd"/>
    </w:p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Напряжения 330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и выше играют роль системообразующих напряжений.</w:t>
      </w:r>
    </w:p>
    <w:p w:rsidR="00FC782B" w:rsidRDefault="00FC782B">
      <w:bookmarkStart w:id="0" w:name="_GoBack"/>
      <w:bookmarkEnd w:id="0"/>
    </w:p>
    <w:sectPr w:rsidR="00FC7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2342A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3183317F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2">
    <w:nsid w:val="4F553403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3">
    <w:nsid w:val="5B836D91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029"/>
    <w:rsid w:val="00B51029"/>
    <w:rsid w:val="00FC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0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B51029"/>
    <w:pPr>
      <w:keepNext/>
      <w:jc w:val="center"/>
      <w:outlineLvl w:val="0"/>
    </w:pPr>
    <w:rPr>
      <w:sz w:val="28"/>
      <w:lang w:val="ru-RU"/>
    </w:rPr>
  </w:style>
  <w:style w:type="paragraph" w:styleId="3">
    <w:name w:val="heading 3"/>
    <w:basedOn w:val="a"/>
    <w:next w:val="a"/>
    <w:link w:val="30"/>
    <w:qFormat/>
    <w:rsid w:val="00B51029"/>
    <w:pPr>
      <w:keepNext/>
      <w:jc w:val="center"/>
      <w:outlineLvl w:val="2"/>
    </w:pPr>
    <w:rPr>
      <w:b/>
      <w:i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102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51029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Body Text Indent"/>
    <w:basedOn w:val="a"/>
    <w:link w:val="a4"/>
    <w:rsid w:val="00B51029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51029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Body Text"/>
    <w:basedOn w:val="a"/>
    <w:link w:val="a6"/>
    <w:rsid w:val="00B51029"/>
    <w:pPr>
      <w:jc w:val="center"/>
    </w:pPr>
    <w:rPr>
      <w:sz w:val="24"/>
      <w:lang w:val="ru-RU"/>
    </w:rPr>
  </w:style>
  <w:style w:type="character" w:customStyle="1" w:styleId="a6">
    <w:name w:val="Основной текст Знак"/>
    <w:basedOn w:val="a0"/>
    <w:link w:val="a5"/>
    <w:rsid w:val="00B51029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0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B51029"/>
    <w:pPr>
      <w:keepNext/>
      <w:jc w:val="center"/>
      <w:outlineLvl w:val="0"/>
    </w:pPr>
    <w:rPr>
      <w:sz w:val="28"/>
      <w:lang w:val="ru-RU"/>
    </w:rPr>
  </w:style>
  <w:style w:type="paragraph" w:styleId="3">
    <w:name w:val="heading 3"/>
    <w:basedOn w:val="a"/>
    <w:next w:val="a"/>
    <w:link w:val="30"/>
    <w:qFormat/>
    <w:rsid w:val="00B51029"/>
    <w:pPr>
      <w:keepNext/>
      <w:jc w:val="center"/>
      <w:outlineLvl w:val="2"/>
    </w:pPr>
    <w:rPr>
      <w:b/>
      <w:i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102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51029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Body Text Indent"/>
    <w:basedOn w:val="a"/>
    <w:link w:val="a4"/>
    <w:rsid w:val="00B51029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51029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Body Text"/>
    <w:basedOn w:val="a"/>
    <w:link w:val="a6"/>
    <w:rsid w:val="00B51029"/>
    <w:pPr>
      <w:jc w:val="center"/>
    </w:pPr>
    <w:rPr>
      <w:sz w:val="24"/>
      <w:lang w:val="ru-RU"/>
    </w:rPr>
  </w:style>
  <w:style w:type="character" w:customStyle="1" w:styleId="a6">
    <w:name w:val="Основной текст Знак"/>
    <w:basedOn w:val="a0"/>
    <w:link w:val="a5"/>
    <w:rsid w:val="00B51029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1247</Words>
  <Characters>7111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2019-09-26T11:56:00Z</dcterms:created>
  <dcterms:modified xsi:type="dcterms:W3CDTF">2019-09-26T11:57:00Z</dcterms:modified>
</cp:coreProperties>
</file>